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7F1F" w14:textId="77777777" w:rsidR="00246AF5" w:rsidRPr="00D05F97" w:rsidRDefault="00246AF5" w:rsidP="00246AF5">
      <w:pPr>
        <w:spacing w:after="0" w:line="240" w:lineRule="auto"/>
        <w:jc w:val="center"/>
        <w:rPr>
          <w:rFonts w:cs="Arial"/>
          <w:b/>
          <w:sz w:val="22"/>
        </w:rPr>
      </w:pPr>
      <w:r w:rsidRPr="00D05F97">
        <w:rPr>
          <w:rFonts w:cs="Arial"/>
          <w:b/>
          <w:sz w:val="22"/>
        </w:rPr>
        <w:t>Az adatkezelési tevékenységek nyilvántartása</w:t>
      </w:r>
    </w:p>
    <w:p w14:paraId="6FFFFBD9" w14:textId="77777777" w:rsidR="00D05F97" w:rsidRPr="00D05F97" w:rsidRDefault="00D05F97" w:rsidP="00D05F97">
      <w:pPr>
        <w:spacing w:after="0" w:line="240" w:lineRule="auto"/>
        <w:jc w:val="center"/>
        <w:rPr>
          <w:rFonts w:cs="Arial"/>
          <w:sz w:val="22"/>
        </w:rPr>
      </w:pPr>
    </w:p>
    <w:p w14:paraId="3C170E90" w14:textId="77777777" w:rsidR="00590F9F" w:rsidRPr="00590F9F" w:rsidRDefault="00590F9F" w:rsidP="00590F9F">
      <w:pPr>
        <w:spacing w:after="0" w:line="240" w:lineRule="auto"/>
        <w:jc w:val="center"/>
        <w:rPr>
          <w:rFonts w:cs="Arial"/>
          <w:b/>
          <w:sz w:val="22"/>
        </w:rPr>
      </w:pPr>
      <w:r w:rsidRPr="00590F9F">
        <w:rPr>
          <w:rFonts w:cs="Arial"/>
          <w:b/>
          <w:sz w:val="22"/>
        </w:rPr>
        <w:t>Borzák Renáta ev., székhely: 1034 Budapest III ker. Kenyeres utca 44.</w:t>
      </w:r>
    </w:p>
    <w:p w14:paraId="2DF71A14" w14:textId="5B967F6E" w:rsidR="00E11A8E" w:rsidRDefault="00590F9F" w:rsidP="00590F9F">
      <w:pPr>
        <w:spacing w:after="0" w:line="240" w:lineRule="auto"/>
        <w:jc w:val="center"/>
        <w:rPr>
          <w:rFonts w:cs="Arial"/>
          <w:b/>
          <w:sz w:val="22"/>
        </w:rPr>
      </w:pPr>
      <w:r w:rsidRPr="00590F9F">
        <w:rPr>
          <w:rFonts w:cs="Arial"/>
          <w:b/>
          <w:sz w:val="22"/>
        </w:rPr>
        <w:t>Nyilvántartási szám: 57945859, Adószám: 59898179-1-41, képviseletre jogosult: Borzák Renáta, képviseletre jogosult tisztsége: egyéni vállalkozás (a továbbiakban: Társaság)</w:t>
      </w:r>
    </w:p>
    <w:p w14:paraId="17580B63" w14:textId="77777777" w:rsidR="00590F9F" w:rsidRPr="00D05F97" w:rsidRDefault="00590F9F" w:rsidP="00590F9F">
      <w:pPr>
        <w:spacing w:after="0" w:line="240" w:lineRule="auto"/>
        <w:jc w:val="center"/>
        <w:rPr>
          <w:rFonts w:cs="Arial"/>
          <w:sz w:val="22"/>
        </w:rPr>
      </w:pPr>
    </w:p>
    <w:p w14:paraId="2824080A" w14:textId="77777777" w:rsidR="00F821A0" w:rsidRPr="00D05F97" w:rsidRDefault="00FE4B69" w:rsidP="00F821A0">
      <w:pPr>
        <w:spacing w:after="0" w:line="240" w:lineRule="auto"/>
        <w:jc w:val="both"/>
        <w:rPr>
          <w:rFonts w:cs="Arial"/>
          <w:sz w:val="22"/>
        </w:rPr>
      </w:pPr>
      <w:r w:rsidRPr="00D05F97">
        <w:rPr>
          <w:rFonts w:cs="Arial"/>
          <w:sz w:val="22"/>
        </w:rPr>
        <w:t>A természetes személyeknek a személyes adatok kezelése tekintetében történő védelméről és az ilyen adatok szabad áramlásáról, valamint a 95/46/EK rendelet hatályon kívül helyezéséről szóló, AZ EURÓPAI PARLAMENT ÉS A TANÁCS (EU) 2016/679 RENDELETE (2016. április 27.) (általános adatvédelmi rendelet, a továbbiakban: Rendelet)</w:t>
      </w:r>
      <w:r w:rsidR="00246AF5" w:rsidRPr="00D05F97">
        <w:rPr>
          <w:rFonts w:cs="Arial"/>
          <w:sz w:val="22"/>
        </w:rPr>
        <w:t xml:space="preserve"> 30. cikkére figyelemmel</w:t>
      </w:r>
      <w:r w:rsidR="00F821A0" w:rsidRPr="00D05F97">
        <w:rPr>
          <w:rFonts w:cs="Arial"/>
          <w:sz w:val="22"/>
        </w:rPr>
        <w:t>.</w:t>
      </w:r>
    </w:p>
    <w:p w14:paraId="095541C6" w14:textId="77777777" w:rsidR="00F821A0" w:rsidRPr="00D05F97" w:rsidRDefault="00F821A0" w:rsidP="00F821A0">
      <w:pPr>
        <w:spacing w:after="0" w:line="240" w:lineRule="auto"/>
        <w:jc w:val="both"/>
        <w:rPr>
          <w:rFonts w:cs="Arial"/>
          <w:sz w:val="22"/>
        </w:rPr>
      </w:pPr>
    </w:p>
    <w:p w14:paraId="26C9101D" w14:textId="77777777" w:rsidR="005F6238" w:rsidRPr="007F7433" w:rsidRDefault="005F6238" w:rsidP="005F6238">
      <w:pPr>
        <w:spacing w:after="0" w:line="240" w:lineRule="auto"/>
        <w:jc w:val="both"/>
        <w:rPr>
          <w:rFonts w:cs="Arial"/>
          <w:b/>
          <w:sz w:val="22"/>
        </w:rPr>
      </w:pPr>
      <w:r w:rsidRPr="007F7433">
        <w:rPr>
          <w:rFonts w:cs="Arial"/>
          <w:b/>
          <w:sz w:val="22"/>
        </w:rPr>
        <w:t>I. Adatkezelő, az adatkezelő képviselője és a személyes adatok címzettjei</w:t>
      </w:r>
    </w:p>
    <w:p w14:paraId="0A7BF172" w14:textId="77777777" w:rsidR="005F6238" w:rsidRPr="007F7433" w:rsidRDefault="005F6238" w:rsidP="005F6238">
      <w:pPr>
        <w:spacing w:after="0" w:line="240" w:lineRule="auto"/>
        <w:jc w:val="both"/>
        <w:rPr>
          <w:rFonts w:cs="Arial"/>
          <w:sz w:val="22"/>
        </w:rPr>
      </w:pPr>
    </w:p>
    <w:p w14:paraId="4FEA4BC6" w14:textId="77777777" w:rsidR="005F6238" w:rsidRPr="007F7433" w:rsidRDefault="005F6238" w:rsidP="005F6238">
      <w:pPr>
        <w:pStyle w:val="Listaszerbekezds"/>
        <w:numPr>
          <w:ilvl w:val="0"/>
          <w:numId w:val="7"/>
        </w:numPr>
        <w:spacing w:after="0" w:line="240" w:lineRule="auto"/>
        <w:jc w:val="both"/>
        <w:rPr>
          <w:rFonts w:cs="Arial"/>
          <w:sz w:val="22"/>
        </w:rPr>
      </w:pPr>
      <w:r w:rsidRPr="007F7433">
        <w:rPr>
          <w:rFonts w:cs="Arial"/>
          <w:sz w:val="22"/>
        </w:rPr>
        <w:t>Az adatkezelő a Társaság.</w:t>
      </w:r>
    </w:p>
    <w:p w14:paraId="6A69CEF5" w14:textId="77777777" w:rsidR="005F6238" w:rsidRPr="007F7433" w:rsidRDefault="005F6238" w:rsidP="005F6238">
      <w:pPr>
        <w:pStyle w:val="Listaszerbekezds"/>
        <w:spacing w:after="0" w:line="240" w:lineRule="auto"/>
        <w:jc w:val="both"/>
        <w:rPr>
          <w:rFonts w:cs="Arial"/>
          <w:sz w:val="22"/>
          <w:shd w:val="clear" w:color="auto" w:fill="FAFAFA"/>
        </w:rPr>
      </w:pPr>
    </w:p>
    <w:p w14:paraId="783579A6" w14:textId="77777777" w:rsidR="005F6238" w:rsidRPr="007F7433" w:rsidRDefault="005F6238" w:rsidP="005F6238">
      <w:pPr>
        <w:pStyle w:val="Listaszerbekezds"/>
        <w:numPr>
          <w:ilvl w:val="0"/>
          <w:numId w:val="7"/>
        </w:numPr>
        <w:spacing w:after="0" w:line="240" w:lineRule="auto"/>
        <w:jc w:val="both"/>
        <w:rPr>
          <w:rFonts w:cs="Arial"/>
          <w:sz w:val="22"/>
          <w:shd w:val="clear" w:color="auto" w:fill="FAFAFA"/>
        </w:rPr>
      </w:pPr>
      <w:r w:rsidRPr="007F7433">
        <w:rPr>
          <w:rFonts w:cs="Arial"/>
          <w:sz w:val="22"/>
        </w:rPr>
        <w:t xml:space="preserve">A Társaság, mint adatkezelő képviselője és elérhetőségei: </w:t>
      </w:r>
    </w:p>
    <w:p w14:paraId="11D6DE44" w14:textId="1E9E8E81" w:rsidR="005E3980" w:rsidRDefault="00E11A8E" w:rsidP="005F6238">
      <w:pPr>
        <w:pStyle w:val="Listaszerbekezds"/>
        <w:spacing w:after="0" w:line="240" w:lineRule="auto"/>
        <w:jc w:val="both"/>
        <w:rPr>
          <w:rStyle w:val="CmChar"/>
          <w:rFonts w:ascii="Arial" w:eastAsia="Calibri" w:hAnsi="Arial" w:cs="Arial"/>
          <w:b w:val="0"/>
          <w:sz w:val="22"/>
          <w:szCs w:val="22"/>
        </w:rPr>
      </w:pPr>
      <w:r w:rsidRPr="00E11A8E">
        <w:rPr>
          <w:rStyle w:val="CmChar"/>
          <w:rFonts w:ascii="Arial" w:eastAsia="Calibri" w:hAnsi="Arial" w:cs="Arial"/>
          <w:b w:val="0"/>
          <w:sz w:val="22"/>
          <w:szCs w:val="22"/>
        </w:rPr>
        <w:t xml:space="preserve">Borzák Renáta ev., székhely: 1034 Budapest III ker. Kenyeres utca 44., tel: +36706062203, </w:t>
      </w:r>
      <w:hyperlink r:id="rId5" w:history="1">
        <w:r w:rsidRPr="007078EB">
          <w:rPr>
            <w:rStyle w:val="Hiperhivatkozs"/>
            <w:rFonts w:eastAsia="Calibri" w:cs="Arial"/>
            <w:kern w:val="28"/>
            <w:sz w:val="22"/>
          </w:rPr>
          <w:t>renartpmu@gmail.com</w:t>
        </w:r>
      </w:hyperlink>
    </w:p>
    <w:p w14:paraId="6B5FC1B0" w14:textId="77777777" w:rsidR="00E11A8E" w:rsidRPr="007F7433" w:rsidRDefault="00E11A8E" w:rsidP="005F6238">
      <w:pPr>
        <w:pStyle w:val="Listaszerbekezds"/>
        <w:spacing w:after="0" w:line="240" w:lineRule="auto"/>
        <w:jc w:val="both"/>
        <w:rPr>
          <w:rFonts w:cs="Arial"/>
          <w:b/>
          <w:sz w:val="22"/>
          <w:shd w:val="clear" w:color="auto" w:fill="FAFAFA"/>
        </w:rPr>
      </w:pPr>
    </w:p>
    <w:p w14:paraId="076E8096" w14:textId="77777777" w:rsidR="005F6238" w:rsidRPr="007F7433" w:rsidRDefault="005F6238" w:rsidP="005F6238">
      <w:pPr>
        <w:pStyle w:val="Listaszerbekezds"/>
        <w:numPr>
          <w:ilvl w:val="0"/>
          <w:numId w:val="7"/>
        </w:numPr>
        <w:spacing w:after="0" w:line="240" w:lineRule="auto"/>
        <w:jc w:val="both"/>
        <w:rPr>
          <w:rFonts w:cs="Arial"/>
          <w:sz w:val="22"/>
          <w:shd w:val="clear" w:color="auto" w:fill="FAFAFA"/>
        </w:rPr>
      </w:pPr>
      <w:r w:rsidRPr="007F7433">
        <w:rPr>
          <w:rFonts w:cs="Arial"/>
          <w:sz w:val="22"/>
          <w:shd w:val="clear" w:color="auto" w:fill="FAFAFA"/>
        </w:rPr>
        <w:t xml:space="preserve">A </w:t>
      </w:r>
      <w:r w:rsidRPr="007F7433">
        <w:rPr>
          <w:rFonts w:cs="Arial"/>
          <w:sz w:val="22"/>
        </w:rPr>
        <w:t>személyes adatok címzettjei</w:t>
      </w:r>
    </w:p>
    <w:p w14:paraId="3547C08D" w14:textId="77777777" w:rsidR="005F6238" w:rsidRPr="007F7433" w:rsidRDefault="005F6238" w:rsidP="005F6238">
      <w:pPr>
        <w:spacing w:after="0" w:line="240" w:lineRule="auto"/>
        <w:jc w:val="both"/>
        <w:rPr>
          <w:rFonts w:cs="Arial"/>
          <w:b/>
          <w:sz w:val="22"/>
          <w:shd w:val="clear" w:color="auto" w:fill="FAFAFA"/>
        </w:rPr>
      </w:pPr>
    </w:p>
    <w:p w14:paraId="1CB2B4B2"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sz w:val="22"/>
          <w:szCs w:val="22"/>
        </w:rPr>
      </w:pPr>
      <w:r w:rsidRPr="007F7433">
        <w:rPr>
          <w:rFonts w:ascii="Arial" w:hAnsi="Arial" w:cs="Arial"/>
          <w:sz w:val="22"/>
          <w:szCs w:val="22"/>
        </w:rPr>
        <w:t>Általános, bármely jogcímen kezelt adat kezelésére kiterjedő jogkörrel rendelkező címzettek:</w:t>
      </w:r>
    </w:p>
    <w:p w14:paraId="0ECAD17B"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sz w:val="22"/>
          <w:szCs w:val="22"/>
        </w:rPr>
        <w:t>adatkezelő képviselője;</w:t>
      </w:r>
    </w:p>
    <w:p w14:paraId="15D313BC"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bCs/>
          <w:sz w:val="22"/>
          <w:szCs w:val="22"/>
        </w:rPr>
        <w:t>adatkezelési feladatok ellátására kijelölt munkavállalók.</w:t>
      </w:r>
    </w:p>
    <w:p w14:paraId="5DA8C1AD"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2E1AF466"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sz w:val="22"/>
          <w:szCs w:val="22"/>
        </w:rPr>
      </w:pPr>
      <w:r w:rsidRPr="007F7433">
        <w:rPr>
          <w:rFonts w:ascii="Arial" w:hAnsi="Arial" w:cs="Arial"/>
          <w:sz w:val="22"/>
          <w:szCs w:val="22"/>
        </w:rPr>
        <w:t xml:space="preserve">Hozzájáruláson alapuló adatkezelést végző címzettek: </w:t>
      </w:r>
    </w:p>
    <w:p w14:paraId="5B1EABC5"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42B07FAE"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iCs/>
          <w:sz w:val="22"/>
          <w:szCs w:val="22"/>
        </w:rPr>
        <w:t>ügyfélkiszolgálással kapcsolatos feladatokat ellátó munkavállalók;</w:t>
      </w:r>
    </w:p>
    <w:p w14:paraId="081F0B42"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iCs/>
          <w:sz w:val="22"/>
          <w:szCs w:val="22"/>
        </w:rPr>
        <w:t>adatfeldolgozók</w:t>
      </w:r>
      <w:r w:rsidRPr="007F7433">
        <w:rPr>
          <w:rFonts w:ascii="Arial" w:hAnsi="Arial" w:cs="Arial"/>
          <w:bCs/>
          <w:sz w:val="22"/>
          <w:szCs w:val="22"/>
        </w:rPr>
        <w:t>.</w:t>
      </w:r>
    </w:p>
    <w:p w14:paraId="29FF9CAC" w14:textId="77777777" w:rsidR="005F6238" w:rsidRPr="007F7433" w:rsidRDefault="005F6238" w:rsidP="005F6238">
      <w:pPr>
        <w:pStyle w:val="NormlWeb"/>
        <w:spacing w:before="0" w:beforeAutospacing="0" w:after="0" w:afterAutospacing="0"/>
        <w:ind w:left="1440"/>
        <w:jc w:val="both"/>
        <w:rPr>
          <w:rFonts w:ascii="Arial" w:hAnsi="Arial" w:cs="Arial"/>
          <w:sz w:val="22"/>
          <w:szCs w:val="22"/>
        </w:rPr>
      </w:pPr>
    </w:p>
    <w:p w14:paraId="4E2A4714"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sz w:val="22"/>
          <w:szCs w:val="22"/>
        </w:rPr>
      </w:pPr>
      <w:r w:rsidRPr="007F7433">
        <w:rPr>
          <w:rFonts w:ascii="Arial" w:hAnsi="Arial" w:cs="Arial"/>
          <w:sz w:val="22"/>
          <w:szCs w:val="22"/>
        </w:rPr>
        <w:t>Munkaviszonyon alapuló adatkezelést végző címzettek:</w:t>
      </w:r>
    </w:p>
    <w:p w14:paraId="46F5A6E0"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590FCCB2"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bCs/>
          <w:sz w:val="22"/>
          <w:szCs w:val="22"/>
        </w:rPr>
        <w:t>adatfeldolgozók.</w:t>
      </w:r>
    </w:p>
    <w:p w14:paraId="4E2CA307" w14:textId="77777777" w:rsidR="005F6238" w:rsidRPr="007F7433" w:rsidRDefault="005F6238" w:rsidP="005F6238">
      <w:pPr>
        <w:pStyle w:val="NormlWeb"/>
        <w:spacing w:before="0" w:beforeAutospacing="0" w:after="0" w:afterAutospacing="0"/>
        <w:jc w:val="both"/>
        <w:rPr>
          <w:rFonts w:ascii="Arial" w:hAnsi="Arial" w:cs="Arial"/>
          <w:bCs/>
          <w:sz w:val="22"/>
          <w:szCs w:val="22"/>
        </w:rPr>
      </w:pPr>
    </w:p>
    <w:p w14:paraId="21771FA2"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bCs/>
          <w:sz w:val="22"/>
          <w:szCs w:val="22"/>
        </w:rPr>
      </w:pPr>
      <w:r w:rsidRPr="007F7433">
        <w:rPr>
          <w:rFonts w:ascii="Arial" w:hAnsi="Arial" w:cs="Arial"/>
          <w:sz w:val="22"/>
          <w:szCs w:val="22"/>
        </w:rPr>
        <w:t xml:space="preserve">Szerződéshez kapcsolódó adatkezelést végző címzettek: </w:t>
      </w:r>
    </w:p>
    <w:p w14:paraId="72054664" w14:textId="77777777" w:rsidR="005F6238" w:rsidRPr="007F7433" w:rsidRDefault="005F6238" w:rsidP="005F6238">
      <w:pPr>
        <w:pStyle w:val="NormlWeb"/>
        <w:numPr>
          <w:ilvl w:val="0"/>
          <w:numId w:val="33"/>
        </w:numPr>
        <w:spacing w:before="0" w:beforeAutospacing="0" w:after="0" w:afterAutospacing="0"/>
        <w:jc w:val="both"/>
        <w:rPr>
          <w:rFonts w:ascii="Arial" w:hAnsi="Arial" w:cs="Arial"/>
          <w:bCs/>
          <w:sz w:val="22"/>
          <w:szCs w:val="22"/>
        </w:rPr>
      </w:pPr>
      <w:r w:rsidRPr="007F7433">
        <w:rPr>
          <w:rFonts w:ascii="Arial" w:hAnsi="Arial" w:cs="Arial"/>
          <w:sz w:val="22"/>
          <w:szCs w:val="22"/>
        </w:rPr>
        <w:t>az (1) bekezdésben felsoroltak;</w:t>
      </w:r>
    </w:p>
    <w:p w14:paraId="4F6A618A" w14:textId="77777777" w:rsidR="005F6238" w:rsidRPr="007F7433" w:rsidRDefault="005F6238" w:rsidP="005F6238">
      <w:pPr>
        <w:pStyle w:val="NormlWeb"/>
        <w:numPr>
          <w:ilvl w:val="0"/>
          <w:numId w:val="33"/>
        </w:numPr>
        <w:spacing w:before="0" w:beforeAutospacing="0" w:after="0" w:afterAutospacing="0"/>
        <w:jc w:val="both"/>
        <w:rPr>
          <w:rFonts w:ascii="Arial" w:hAnsi="Arial" w:cs="Arial"/>
          <w:bCs/>
          <w:sz w:val="22"/>
          <w:szCs w:val="22"/>
        </w:rPr>
      </w:pPr>
      <w:r w:rsidRPr="007F7433">
        <w:rPr>
          <w:rFonts w:ascii="Arial" w:hAnsi="Arial" w:cs="Arial"/>
          <w:iCs/>
          <w:sz w:val="22"/>
          <w:szCs w:val="22"/>
        </w:rPr>
        <w:t>ügyfélkiszolgálással kapcsolatos feladatokat ellátó munkavállalók.</w:t>
      </w:r>
    </w:p>
    <w:p w14:paraId="3F2CC4AC"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3381D6A6"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sz w:val="22"/>
          <w:szCs w:val="22"/>
        </w:rPr>
      </w:pPr>
      <w:r w:rsidRPr="007F7433">
        <w:rPr>
          <w:rFonts w:ascii="Arial" w:hAnsi="Arial" w:cs="Arial"/>
          <w:sz w:val="22"/>
          <w:szCs w:val="22"/>
        </w:rPr>
        <w:t>Jogi kötelezettségen alapuló adatkezelést végző címzettek:</w:t>
      </w:r>
    </w:p>
    <w:p w14:paraId="171461D1"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03F95BA8" w14:textId="77777777" w:rsidR="005F6238" w:rsidRPr="007F7433" w:rsidRDefault="005F6238" w:rsidP="005F6238">
      <w:pPr>
        <w:pStyle w:val="NormlWeb"/>
        <w:numPr>
          <w:ilvl w:val="0"/>
          <w:numId w:val="33"/>
        </w:numPr>
        <w:spacing w:before="0" w:beforeAutospacing="0" w:after="0" w:afterAutospacing="0"/>
        <w:jc w:val="both"/>
        <w:rPr>
          <w:rFonts w:ascii="Arial" w:hAnsi="Arial" w:cs="Arial"/>
          <w:sz w:val="22"/>
          <w:szCs w:val="22"/>
        </w:rPr>
      </w:pPr>
      <w:r w:rsidRPr="007F7433">
        <w:rPr>
          <w:rFonts w:ascii="Arial" w:hAnsi="Arial" w:cs="Arial"/>
          <w:bCs/>
          <w:sz w:val="22"/>
          <w:szCs w:val="22"/>
        </w:rPr>
        <w:t>adatfeldolgozók</w:t>
      </w:r>
      <w:r w:rsidRPr="007F7433">
        <w:rPr>
          <w:rFonts w:ascii="Arial" w:hAnsi="Arial" w:cs="Arial"/>
          <w:iCs/>
          <w:sz w:val="22"/>
          <w:szCs w:val="22"/>
        </w:rPr>
        <w:t>.</w:t>
      </w:r>
    </w:p>
    <w:p w14:paraId="103DEF83" w14:textId="77777777" w:rsidR="005F6238" w:rsidRPr="007F7433" w:rsidRDefault="005F6238" w:rsidP="005F6238">
      <w:pPr>
        <w:pStyle w:val="NormlWeb"/>
        <w:spacing w:before="0" w:beforeAutospacing="0" w:after="0" w:afterAutospacing="0"/>
        <w:jc w:val="both"/>
        <w:rPr>
          <w:rFonts w:ascii="Arial" w:hAnsi="Arial" w:cs="Arial"/>
          <w:iCs/>
          <w:sz w:val="22"/>
          <w:szCs w:val="22"/>
        </w:rPr>
      </w:pPr>
    </w:p>
    <w:p w14:paraId="331A1FE6" w14:textId="77777777" w:rsidR="005F6238" w:rsidRPr="007F7433" w:rsidRDefault="005F6238" w:rsidP="005F6238">
      <w:pPr>
        <w:pStyle w:val="NormlWeb"/>
        <w:numPr>
          <w:ilvl w:val="0"/>
          <w:numId w:val="34"/>
        </w:numPr>
        <w:spacing w:before="0" w:beforeAutospacing="0" w:after="0" w:afterAutospacing="0"/>
        <w:ind w:left="1134"/>
        <w:jc w:val="both"/>
        <w:rPr>
          <w:rFonts w:ascii="Arial" w:hAnsi="Arial" w:cs="Arial"/>
          <w:sz w:val="22"/>
          <w:szCs w:val="22"/>
        </w:rPr>
      </w:pPr>
      <w:r w:rsidRPr="007F7433">
        <w:rPr>
          <w:rFonts w:ascii="Arial" w:hAnsi="Arial" w:cs="Arial"/>
          <w:iCs/>
          <w:sz w:val="22"/>
          <w:szCs w:val="22"/>
        </w:rPr>
        <w:t xml:space="preserve">Kötelező </w:t>
      </w:r>
      <w:r w:rsidRPr="007F7433">
        <w:rPr>
          <w:rFonts w:ascii="Arial" w:hAnsi="Arial" w:cs="Arial"/>
          <w:sz w:val="22"/>
          <w:szCs w:val="22"/>
        </w:rPr>
        <w:t>adatkezelést végző címzettek: az (1) bekezdésben felsoroltak.</w:t>
      </w:r>
    </w:p>
    <w:p w14:paraId="0C4693F3" w14:textId="77777777" w:rsidR="005F6238" w:rsidRPr="007F7433" w:rsidRDefault="005F6238" w:rsidP="005F6238">
      <w:pPr>
        <w:spacing w:after="0" w:line="240" w:lineRule="auto"/>
        <w:jc w:val="both"/>
        <w:rPr>
          <w:rFonts w:cs="Arial"/>
          <w:sz w:val="22"/>
        </w:rPr>
      </w:pPr>
    </w:p>
    <w:p w14:paraId="0AA67925" w14:textId="77777777" w:rsidR="005F6238" w:rsidRPr="007F7433" w:rsidRDefault="005F6238" w:rsidP="005F6238">
      <w:pPr>
        <w:spacing w:after="0" w:line="240" w:lineRule="auto"/>
        <w:jc w:val="both"/>
        <w:rPr>
          <w:rFonts w:cs="Arial"/>
          <w:b/>
          <w:sz w:val="22"/>
        </w:rPr>
      </w:pPr>
      <w:r w:rsidRPr="007F7433">
        <w:rPr>
          <w:rFonts w:cs="Arial"/>
          <w:b/>
          <w:sz w:val="22"/>
        </w:rPr>
        <w:t>II. Adatfeldolgozó</w:t>
      </w:r>
    </w:p>
    <w:p w14:paraId="2F8225D5" w14:textId="77777777" w:rsidR="005F6238" w:rsidRPr="007F7433" w:rsidRDefault="005F6238" w:rsidP="005F6238">
      <w:pPr>
        <w:spacing w:after="0" w:line="240" w:lineRule="auto"/>
        <w:jc w:val="both"/>
        <w:rPr>
          <w:rFonts w:cs="Arial"/>
          <w:sz w:val="22"/>
          <w:shd w:val="clear" w:color="auto" w:fill="FAFAFA"/>
        </w:rPr>
      </w:pPr>
    </w:p>
    <w:p w14:paraId="2EF2285C" w14:textId="77777777" w:rsidR="005F6238" w:rsidRPr="007F7433" w:rsidRDefault="005F6238" w:rsidP="005F6238">
      <w:pPr>
        <w:pStyle w:val="Listaszerbekezds"/>
        <w:numPr>
          <w:ilvl w:val="0"/>
          <w:numId w:val="1"/>
        </w:numPr>
        <w:spacing w:after="0" w:line="240" w:lineRule="auto"/>
        <w:jc w:val="both"/>
        <w:rPr>
          <w:rFonts w:cs="Arial"/>
          <w:sz w:val="22"/>
        </w:rPr>
      </w:pPr>
      <w:r w:rsidRPr="007F7433">
        <w:rPr>
          <w:rFonts w:cs="Arial"/>
          <w:sz w:val="22"/>
        </w:rPr>
        <w:t xml:space="preserve">Ha az adatkezelést a Társaság nevében más végzi, a Társaság kizárólag olyan adatfeldolgozókat vehet igénybe, akik vagy amelyek megfelelő garanciákat nyújtanak az adatkezelés e rendelet követelményeinek való megfelelését és az érintettek jogainak védelmét biztosító, megfelelő technikai és szervezési intézkedések végrehajtására. </w:t>
      </w:r>
    </w:p>
    <w:p w14:paraId="1B030BF2" w14:textId="77777777" w:rsidR="005F6238" w:rsidRPr="007F7433" w:rsidRDefault="005F6238" w:rsidP="005F6238">
      <w:pPr>
        <w:pStyle w:val="Listaszerbekezds"/>
        <w:spacing w:after="0" w:line="240" w:lineRule="auto"/>
        <w:jc w:val="both"/>
        <w:rPr>
          <w:rFonts w:cs="Arial"/>
          <w:sz w:val="22"/>
        </w:rPr>
      </w:pPr>
    </w:p>
    <w:p w14:paraId="5EEDF111" w14:textId="77777777" w:rsidR="005F6238" w:rsidRDefault="005F6238" w:rsidP="005F6238">
      <w:pPr>
        <w:pStyle w:val="Listaszerbekezds"/>
        <w:numPr>
          <w:ilvl w:val="0"/>
          <w:numId w:val="1"/>
        </w:numPr>
        <w:spacing w:after="0" w:line="240" w:lineRule="auto"/>
        <w:jc w:val="both"/>
        <w:rPr>
          <w:rFonts w:cs="Arial"/>
          <w:sz w:val="22"/>
        </w:rPr>
      </w:pPr>
      <w:r w:rsidRPr="007F7433">
        <w:rPr>
          <w:rFonts w:cs="Arial"/>
          <w:sz w:val="22"/>
        </w:rPr>
        <w:lastRenderedPageBreak/>
        <w:t>A Társaság által igénybe vett adatfeldolgozók:</w:t>
      </w:r>
    </w:p>
    <w:p w14:paraId="180BAD42" w14:textId="77777777" w:rsidR="00E11A8E" w:rsidRPr="00E11A8E" w:rsidRDefault="00E11A8E" w:rsidP="00E11A8E">
      <w:pPr>
        <w:pStyle w:val="Listaszerbekezds"/>
        <w:rPr>
          <w:rFonts w:cs="Arial"/>
          <w:sz w:val="22"/>
        </w:rPr>
      </w:pPr>
    </w:p>
    <w:p w14:paraId="0EBB754F" w14:textId="77777777" w:rsidR="00E11A8E" w:rsidRPr="00E11A8E" w:rsidRDefault="00E11A8E" w:rsidP="00E11A8E">
      <w:pPr>
        <w:pStyle w:val="Listaszerbekezds"/>
        <w:rPr>
          <w:rFonts w:cs="Arial"/>
          <w:sz w:val="22"/>
        </w:rPr>
      </w:pPr>
      <w:r w:rsidRPr="00E11A8E">
        <w:rPr>
          <w:rFonts w:cs="Arial"/>
          <w:sz w:val="22"/>
        </w:rPr>
        <w:t>könyvelő:</w:t>
      </w:r>
    </w:p>
    <w:p w14:paraId="4890046E" w14:textId="77777777" w:rsidR="00E11A8E" w:rsidRPr="00E11A8E" w:rsidRDefault="00E11A8E" w:rsidP="00E11A8E">
      <w:pPr>
        <w:pStyle w:val="Listaszerbekezds"/>
        <w:rPr>
          <w:rFonts w:cs="Arial"/>
          <w:sz w:val="22"/>
        </w:rPr>
      </w:pPr>
      <w:r w:rsidRPr="00E11A8E">
        <w:rPr>
          <w:rFonts w:cs="Arial"/>
          <w:sz w:val="22"/>
        </w:rPr>
        <w:t>Papp Mária Brigitta</w:t>
      </w:r>
    </w:p>
    <w:p w14:paraId="5806DAA8" w14:textId="77777777" w:rsidR="00E11A8E" w:rsidRPr="00E11A8E" w:rsidRDefault="00E11A8E" w:rsidP="00E11A8E">
      <w:pPr>
        <w:pStyle w:val="Listaszerbekezds"/>
        <w:rPr>
          <w:rFonts w:cs="Arial"/>
          <w:sz w:val="22"/>
        </w:rPr>
      </w:pPr>
      <w:r w:rsidRPr="00E11A8E">
        <w:rPr>
          <w:rFonts w:cs="Arial"/>
          <w:sz w:val="22"/>
        </w:rPr>
        <w:t>székhely: 2459 Rácalmás Béke köz 2.</w:t>
      </w:r>
    </w:p>
    <w:p w14:paraId="19FF520C" w14:textId="77777777" w:rsidR="00E11A8E" w:rsidRPr="00E11A8E" w:rsidRDefault="00E11A8E" w:rsidP="00E11A8E">
      <w:pPr>
        <w:pStyle w:val="Listaszerbekezds"/>
        <w:rPr>
          <w:rFonts w:cs="Arial"/>
          <w:sz w:val="22"/>
        </w:rPr>
      </w:pPr>
      <w:r w:rsidRPr="00E11A8E">
        <w:rPr>
          <w:rFonts w:cs="Arial"/>
          <w:sz w:val="22"/>
        </w:rPr>
        <w:t xml:space="preserve">Nyilvántartási szám 50844379 </w:t>
      </w:r>
    </w:p>
    <w:p w14:paraId="72FB693A" w14:textId="77777777" w:rsidR="00E11A8E" w:rsidRPr="00E11A8E" w:rsidRDefault="00E11A8E" w:rsidP="00E11A8E">
      <w:pPr>
        <w:pStyle w:val="Listaszerbekezds"/>
        <w:rPr>
          <w:rFonts w:cs="Arial"/>
          <w:sz w:val="22"/>
        </w:rPr>
      </w:pPr>
      <w:r w:rsidRPr="00E11A8E">
        <w:rPr>
          <w:rFonts w:cs="Arial"/>
          <w:sz w:val="22"/>
        </w:rPr>
        <w:t xml:space="preserve">Adószám 67845114127 </w:t>
      </w:r>
    </w:p>
    <w:p w14:paraId="3200D23A" w14:textId="77777777" w:rsidR="00E11A8E" w:rsidRPr="00E11A8E" w:rsidRDefault="00E11A8E" w:rsidP="00E11A8E">
      <w:pPr>
        <w:pStyle w:val="Listaszerbekezds"/>
        <w:rPr>
          <w:rFonts w:cs="Arial"/>
          <w:sz w:val="22"/>
        </w:rPr>
      </w:pPr>
    </w:p>
    <w:p w14:paraId="648DD428" w14:textId="77777777" w:rsidR="00E11A8E" w:rsidRPr="00E11A8E" w:rsidRDefault="00E11A8E" w:rsidP="00E11A8E">
      <w:pPr>
        <w:pStyle w:val="Listaszerbekezds"/>
        <w:rPr>
          <w:rFonts w:cs="Arial"/>
          <w:sz w:val="22"/>
        </w:rPr>
      </w:pPr>
      <w:r w:rsidRPr="00E11A8E">
        <w:rPr>
          <w:rFonts w:cs="Arial"/>
          <w:sz w:val="22"/>
        </w:rPr>
        <w:t xml:space="preserve">Cégnév: </w:t>
      </w:r>
      <w:proofErr w:type="spellStart"/>
      <w:r w:rsidRPr="00E11A8E">
        <w:rPr>
          <w:rFonts w:cs="Arial"/>
          <w:sz w:val="22"/>
        </w:rPr>
        <w:t>Salonic</w:t>
      </w:r>
      <w:proofErr w:type="spellEnd"/>
      <w:r w:rsidRPr="00E11A8E">
        <w:rPr>
          <w:rFonts w:cs="Arial"/>
          <w:sz w:val="22"/>
        </w:rPr>
        <w:t xml:space="preserve"> International Zrt.</w:t>
      </w:r>
    </w:p>
    <w:p w14:paraId="3011019C" w14:textId="77777777" w:rsidR="00E11A8E" w:rsidRPr="00E11A8E" w:rsidRDefault="00E11A8E" w:rsidP="00E11A8E">
      <w:pPr>
        <w:pStyle w:val="Listaszerbekezds"/>
        <w:rPr>
          <w:rFonts w:cs="Arial"/>
          <w:sz w:val="22"/>
        </w:rPr>
      </w:pPr>
      <w:r w:rsidRPr="00E11A8E">
        <w:rPr>
          <w:rFonts w:cs="Arial"/>
          <w:sz w:val="22"/>
        </w:rPr>
        <w:t>Székhely: 1134 Budapest, Lehel utca 14. 2. ajtó</w:t>
      </w:r>
    </w:p>
    <w:p w14:paraId="177799E9" w14:textId="77777777" w:rsidR="00E11A8E" w:rsidRPr="00E11A8E" w:rsidRDefault="00E11A8E" w:rsidP="00E11A8E">
      <w:pPr>
        <w:pStyle w:val="Listaszerbekezds"/>
        <w:rPr>
          <w:rFonts w:cs="Arial"/>
          <w:sz w:val="22"/>
        </w:rPr>
      </w:pPr>
      <w:r w:rsidRPr="00E11A8E">
        <w:rPr>
          <w:rFonts w:cs="Arial"/>
          <w:sz w:val="22"/>
        </w:rPr>
        <w:t>Cégjegyzékszám: 01-10-142639</w:t>
      </w:r>
    </w:p>
    <w:p w14:paraId="62584A1F" w14:textId="77777777" w:rsidR="00E11A8E" w:rsidRPr="00E11A8E" w:rsidRDefault="00E11A8E" w:rsidP="00E11A8E">
      <w:pPr>
        <w:pStyle w:val="Listaszerbekezds"/>
        <w:rPr>
          <w:rFonts w:cs="Arial"/>
          <w:sz w:val="22"/>
        </w:rPr>
      </w:pPr>
      <w:r w:rsidRPr="00E11A8E">
        <w:rPr>
          <w:rFonts w:cs="Arial"/>
          <w:sz w:val="22"/>
        </w:rPr>
        <w:t>Adószám: 32452499-2-41</w:t>
      </w:r>
    </w:p>
    <w:p w14:paraId="7020763A" w14:textId="77777777" w:rsidR="00E11A8E" w:rsidRPr="00E11A8E" w:rsidRDefault="00E11A8E" w:rsidP="00E11A8E">
      <w:pPr>
        <w:pStyle w:val="Listaszerbekezds"/>
        <w:rPr>
          <w:rFonts w:cs="Arial"/>
          <w:sz w:val="22"/>
        </w:rPr>
      </w:pPr>
      <w:r w:rsidRPr="00E11A8E">
        <w:rPr>
          <w:rFonts w:cs="Arial"/>
          <w:sz w:val="22"/>
        </w:rPr>
        <w:t>Közösségi adószám: HU32452499</w:t>
      </w:r>
    </w:p>
    <w:p w14:paraId="28648FA6" w14:textId="77777777" w:rsidR="00E11A8E" w:rsidRPr="00E11A8E" w:rsidRDefault="00E11A8E" w:rsidP="00E11A8E">
      <w:pPr>
        <w:pStyle w:val="Listaszerbekezds"/>
        <w:rPr>
          <w:rFonts w:cs="Arial"/>
          <w:sz w:val="22"/>
        </w:rPr>
      </w:pPr>
      <w:r w:rsidRPr="00E11A8E">
        <w:rPr>
          <w:rFonts w:cs="Arial"/>
          <w:sz w:val="22"/>
        </w:rPr>
        <w:t>Telefonszám: +36 1 808 9165</w:t>
      </w:r>
    </w:p>
    <w:p w14:paraId="34E7A175" w14:textId="77777777" w:rsidR="00E11A8E" w:rsidRPr="00E11A8E" w:rsidRDefault="00E11A8E" w:rsidP="00E11A8E">
      <w:pPr>
        <w:pStyle w:val="Listaszerbekezds"/>
        <w:rPr>
          <w:rFonts w:cs="Arial"/>
          <w:sz w:val="22"/>
        </w:rPr>
      </w:pPr>
    </w:p>
    <w:p w14:paraId="3529CA4A" w14:textId="77777777" w:rsidR="00E11A8E" w:rsidRPr="00E11A8E" w:rsidRDefault="00E11A8E" w:rsidP="00E11A8E">
      <w:pPr>
        <w:pStyle w:val="Listaszerbekezds"/>
        <w:rPr>
          <w:rFonts w:cs="Arial"/>
          <w:sz w:val="22"/>
        </w:rPr>
      </w:pPr>
      <w:r w:rsidRPr="00E11A8E">
        <w:rPr>
          <w:rFonts w:cs="Arial"/>
          <w:sz w:val="22"/>
        </w:rPr>
        <w:t xml:space="preserve">NAV Online Számla </w:t>
      </w:r>
    </w:p>
    <w:p w14:paraId="1F4248FC" w14:textId="77777777" w:rsidR="00E11A8E" w:rsidRPr="00E11A8E" w:rsidRDefault="00E11A8E" w:rsidP="00E11A8E">
      <w:pPr>
        <w:pStyle w:val="Listaszerbekezds"/>
        <w:rPr>
          <w:rFonts w:cs="Arial"/>
          <w:sz w:val="22"/>
        </w:rPr>
      </w:pPr>
      <w:r w:rsidRPr="00E11A8E">
        <w:rPr>
          <w:rFonts w:cs="Arial"/>
          <w:sz w:val="22"/>
        </w:rPr>
        <w:t xml:space="preserve">üzemeltető Nemzeti Adó- és Vámhivatal (NAV) </w:t>
      </w:r>
    </w:p>
    <w:p w14:paraId="4CF6A5B1" w14:textId="77777777" w:rsidR="00E11A8E" w:rsidRPr="00E11A8E" w:rsidRDefault="00E11A8E" w:rsidP="00E11A8E">
      <w:pPr>
        <w:pStyle w:val="Listaszerbekezds"/>
        <w:rPr>
          <w:rFonts w:cs="Arial"/>
          <w:sz w:val="22"/>
        </w:rPr>
      </w:pPr>
      <w:r w:rsidRPr="00E11A8E">
        <w:rPr>
          <w:rFonts w:cs="Arial"/>
          <w:sz w:val="22"/>
        </w:rPr>
        <w:t>Székhely címe: 1054 Budapest, Széchenyi utca 2.</w:t>
      </w:r>
    </w:p>
    <w:p w14:paraId="2D3F4F58" w14:textId="77777777" w:rsidR="00E11A8E" w:rsidRPr="00E11A8E" w:rsidRDefault="00E11A8E" w:rsidP="00E11A8E">
      <w:pPr>
        <w:pStyle w:val="Listaszerbekezds"/>
        <w:rPr>
          <w:rFonts w:cs="Arial"/>
          <w:sz w:val="22"/>
        </w:rPr>
      </w:pPr>
      <w:r w:rsidRPr="00E11A8E">
        <w:rPr>
          <w:rFonts w:cs="Arial"/>
          <w:sz w:val="22"/>
        </w:rPr>
        <w:t>Postai levelezési cím: 1374 Budapest, Pf. 561</w:t>
      </w:r>
    </w:p>
    <w:p w14:paraId="70D3A6DA" w14:textId="77777777" w:rsidR="00E11A8E" w:rsidRPr="00E11A8E" w:rsidRDefault="00E11A8E" w:rsidP="00E11A8E">
      <w:pPr>
        <w:pStyle w:val="Listaszerbekezds"/>
        <w:rPr>
          <w:rFonts w:cs="Arial"/>
          <w:sz w:val="22"/>
        </w:rPr>
      </w:pPr>
    </w:p>
    <w:p w14:paraId="02B4E8C5" w14:textId="77777777" w:rsidR="00E11A8E" w:rsidRPr="00E11A8E" w:rsidRDefault="00E11A8E" w:rsidP="00E11A8E">
      <w:pPr>
        <w:pStyle w:val="Listaszerbekezds"/>
        <w:rPr>
          <w:rFonts w:cs="Arial"/>
          <w:sz w:val="22"/>
        </w:rPr>
      </w:pPr>
      <w:r w:rsidRPr="00E11A8E">
        <w:rPr>
          <w:rFonts w:cs="Arial"/>
          <w:sz w:val="22"/>
        </w:rPr>
        <w:t>marketingesek:</w:t>
      </w:r>
    </w:p>
    <w:p w14:paraId="71526C82" w14:textId="77777777" w:rsidR="00E11A8E" w:rsidRPr="00E11A8E" w:rsidRDefault="00E11A8E" w:rsidP="00E11A8E">
      <w:pPr>
        <w:pStyle w:val="Listaszerbekezds"/>
        <w:rPr>
          <w:rFonts w:cs="Arial"/>
          <w:sz w:val="22"/>
        </w:rPr>
      </w:pPr>
      <w:proofErr w:type="spellStart"/>
      <w:r w:rsidRPr="00E11A8E">
        <w:rPr>
          <w:rFonts w:cs="Arial"/>
          <w:sz w:val="22"/>
        </w:rPr>
        <w:t>Relyon</w:t>
      </w:r>
      <w:proofErr w:type="spellEnd"/>
      <w:r w:rsidRPr="00E11A8E">
        <w:rPr>
          <w:rFonts w:cs="Arial"/>
          <w:sz w:val="22"/>
        </w:rPr>
        <w:t>-Marketing Kft.</w:t>
      </w:r>
    </w:p>
    <w:p w14:paraId="0219B81C" w14:textId="77777777" w:rsidR="00E11A8E" w:rsidRPr="00E11A8E" w:rsidRDefault="00E11A8E" w:rsidP="00E11A8E">
      <w:pPr>
        <w:pStyle w:val="Listaszerbekezds"/>
        <w:rPr>
          <w:rFonts w:cs="Arial"/>
          <w:sz w:val="22"/>
        </w:rPr>
      </w:pPr>
      <w:r w:rsidRPr="00E11A8E">
        <w:rPr>
          <w:rFonts w:cs="Arial"/>
          <w:sz w:val="22"/>
        </w:rPr>
        <w:t xml:space="preserve">székhely: 1097 Budapest, </w:t>
      </w:r>
      <w:proofErr w:type="spellStart"/>
      <w:r w:rsidRPr="00E11A8E">
        <w:rPr>
          <w:rFonts w:cs="Arial"/>
          <w:sz w:val="22"/>
        </w:rPr>
        <w:t>Pápay</w:t>
      </w:r>
      <w:proofErr w:type="spellEnd"/>
      <w:r w:rsidRPr="00E11A8E">
        <w:rPr>
          <w:rFonts w:cs="Arial"/>
          <w:sz w:val="22"/>
        </w:rPr>
        <w:t xml:space="preserve"> István utca 7. Fsz. 4. ajtó</w:t>
      </w:r>
    </w:p>
    <w:p w14:paraId="2FB8BE8C" w14:textId="77777777" w:rsidR="00E11A8E" w:rsidRPr="00E11A8E" w:rsidRDefault="00E11A8E" w:rsidP="00E11A8E">
      <w:pPr>
        <w:pStyle w:val="Listaszerbekezds"/>
        <w:rPr>
          <w:rFonts w:cs="Arial"/>
          <w:sz w:val="22"/>
        </w:rPr>
      </w:pPr>
      <w:r w:rsidRPr="00E11A8E">
        <w:rPr>
          <w:rFonts w:cs="Arial"/>
          <w:sz w:val="22"/>
        </w:rPr>
        <w:t>cégjegyzékszám: 01 09 442890</w:t>
      </w:r>
    </w:p>
    <w:p w14:paraId="5D72D96D" w14:textId="77777777" w:rsidR="00E11A8E" w:rsidRPr="00E11A8E" w:rsidRDefault="00E11A8E" w:rsidP="00E11A8E">
      <w:pPr>
        <w:pStyle w:val="Listaszerbekezds"/>
        <w:rPr>
          <w:rFonts w:cs="Arial"/>
          <w:sz w:val="22"/>
        </w:rPr>
      </w:pPr>
      <w:r w:rsidRPr="00E11A8E">
        <w:rPr>
          <w:rFonts w:cs="Arial"/>
          <w:sz w:val="22"/>
        </w:rPr>
        <w:t>adószám: 32792616-1-43</w:t>
      </w:r>
    </w:p>
    <w:p w14:paraId="1A0C0FE7" w14:textId="77777777" w:rsidR="00E11A8E" w:rsidRPr="00E11A8E" w:rsidRDefault="00E11A8E" w:rsidP="00E11A8E">
      <w:pPr>
        <w:pStyle w:val="Listaszerbekezds"/>
        <w:rPr>
          <w:rFonts w:cs="Arial"/>
          <w:sz w:val="22"/>
        </w:rPr>
      </w:pPr>
    </w:p>
    <w:p w14:paraId="5BCADA92" w14:textId="77777777" w:rsidR="00E11A8E" w:rsidRPr="00E11A8E" w:rsidRDefault="00E11A8E" w:rsidP="00E11A8E">
      <w:pPr>
        <w:pStyle w:val="Listaszerbekezds"/>
        <w:rPr>
          <w:rFonts w:cs="Arial"/>
          <w:sz w:val="22"/>
        </w:rPr>
      </w:pPr>
      <w:r w:rsidRPr="00E11A8E">
        <w:rPr>
          <w:rFonts w:cs="Arial"/>
          <w:sz w:val="22"/>
        </w:rPr>
        <w:t>pigment forgalmazó:</w:t>
      </w:r>
    </w:p>
    <w:p w14:paraId="10300216" w14:textId="77777777" w:rsidR="00E11A8E" w:rsidRPr="00E11A8E" w:rsidRDefault="00E11A8E" w:rsidP="00E11A8E">
      <w:pPr>
        <w:pStyle w:val="Listaszerbekezds"/>
        <w:rPr>
          <w:rFonts w:cs="Arial"/>
          <w:sz w:val="22"/>
        </w:rPr>
      </w:pPr>
      <w:proofErr w:type="spellStart"/>
      <w:r w:rsidRPr="00E11A8E">
        <w:rPr>
          <w:rFonts w:cs="Arial"/>
          <w:sz w:val="22"/>
        </w:rPr>
        <w:t>BeautySense</w:t>
      </w:r>
      <w:proofErr w:type="spellEnd"/>
      <w:r w:rsidRPr="00E11A8E">
        <w:rPr>
          <w:rFonts w:cs="Arial"/>
          <w:sz w:val="22"/>
        </w:rPr>
        <w:t xml:space="preserve"> Kft. Korlátolt felelősségű társaság </w:t>
      </w:r>
    </w:p>
    <w:p w14:paraId="1CCCC0D0" w14:textId="77777777" w:rsidR="00E11A8E" w:rsidRPr="00E11A8E" w:rsidRDefault="00E11A8E" w:rsidP="00E11A8E">
      <w:pPr>
        <w:pStyle w:val="Listaszerbekezds"/>
        <w:rPr>
          <w:rFonts w:cs="Arial"/>
          <w:sz w:val="22"/>
        </w:rPr>
      </w:pPr>
      <w:r w:rsidRPr="00E11A8E">
        <w:rPr>
          <w:rFonts w:cs="Arial"/>
          <w:sz w:val="22"/>
        </w:rPr>
        <w:t>Székhely: 1048 Budapest, Kőrösbánya utca 30. TT 13.</w:t>
      </w:r>
    </w:p>
    <w:p w14:paraId="760DB597" w14:textId="77777777" w:rsidR="00E11A8E" w:rsidRPr="00E11A8E" w:rsidRDefault="00E11A8E" w:rsidP="00E11A8E">
      <w:pPr>
        <w:pStyle w:val="Listaszerbekezds"/>
        <w:rPr>
          <w:rFonts w:cs="Arial"/>
          <w:sz w:val="22"/>
        </w:rPr>
      </w:pPr>
      <w:r w:rsidRPr="00E11A8E">
        <w:rPr>
          <w:rFonts w:cs="Arial"/>
          <w:sz w:val="22"/>
        </w:rPr>
        <w:t>cégjegyzékszám: 01 09 383325</w:t>
      </w:r>
    </w:p>
    <w:p w14:paraId="06FC4D62" w14:textId="77777777" w:rsidR="00E11A8E" w:rsidRPr="00E11A8E" w:rsidRDefault="00E11A8E" w:rsidP="00E11A8E">
      <w:pPr>
        <w:pStyle w:val="Listaszerbekezds"/>
        <w:rPr>
          <w:rFonts w:cs="Arial"/>
          <w:sz w:val="22"/>
        </w:rPr>
      </w:pPr>
      <w:r w:rsidRPr="00E11A8E">
        <w:rPr>
          <w:rFonts w:cs="Arial"/>
          <w:sz w:val="22"/>
        </w:rPr>
        <w:t>adószám: 29208867-2-41</w:t>
      </w:r>
    </w:p>
    <w:p w14:paraId="18314EE5" w14:textId="77777777" w:rsidR="00E11A8E" w:rsidRPr="00E11A8E" w:rsidRDefault="00E11A8E" w:rsidP="00E11A8E">
      <w:pPr>
        <w:pStyle w:val="Listaszerbekezds"/>
        <w:rPr>
          <w:rFonts w:cs="Arial"/>
          <w:sz w:val="22"/>
        </w:rPr>
      </w:pPr>
    </w:p>
    <w:p w14:paraId="36AC53B3" w14:textId="77777777" w:rsidR="00E11A8E" w:rsidRPr="00E11A8E" w:rsidRDefault="00E11A8E" w:rsidP="00E11A8E">
      <w:pPr>
        <w:pStyle w:val="Listaszerbekezds"/>
        <w:rPr>
          <w:rFonts w:cs="Arial"/>
          <w:sz w:val="22"/>
        </w:rPr>
      </w:pPr>
      <w:r w:rsidRPr="00E11A8E">
        <w:rPr>
          <w:rFonts w:cs="Arial"/>
          <w:sz w:val="22"/>
        </w:rPr>
        <w:t>lézer forgalmazó:</w:t>
      </w:r>
    </w:p>
    <w:p w14:paraId="0C13CFD3" w14:textId="77777777" w:rsidR="00E11A8E" w:rsidRPr="00E11A8E" w:rsidRDefault="00E11A8E" w:rsidP="00E11A8E">
      <w:pPr>
        <w:pStyle w:val="Listaszerbekezds"/>
        <w:rPr>
          <w:rFonts w:cs="Arial"/>
          <w:sz w:val="22"/>
        </w:rPr>
      </w:pPr>
      <w:proofErr w:type="spellStart"/>
      <w:r w:rsidRPr="00E11A8E">
        <w:rPr>
          <w:rFonts w:cs="Arial"/>
          <w:sz w:val="22"/>
        </w:rPr>
        <w:t>Iskin</w:t>
      </w:r>
      <w:proofErr w:type="spellEnd"/>
      <w:r w:rsidRPr="00E11A8E">
        <w:rPr>
          <w:rFonts w:cs="Arial"/>
          <w:sz w:val="22"/>
        </w:rPr>
        <w:t xml:space="preserve"> Kft.</w:t>
      </w:r>
    </w:p>
    <w:p w14:paraId="6F18844D" w14:textId="77777777" w:rsidR="00E11A8E" w:rsidRPr="00E11A8E" w:rsidRDefault="00E11A8E" w:rsidP="00E11A8E">
      <w:pPr>
        <w:pStyle w:val="Listaszerbekezds"/>
        <w:rPr>
          <w:rFonts w:cs="Arial"/>
          <w:sz w:val="22"/>
        </w:rPr>
      </w:pPr>
      <w:r w:rsidRPr="00E11A8E">
        <w:rPr>
          <w:rFonts w:cs="Arial"/>
          <w:sz w:val="22"/>
        </w:rPr>
        <w:t>Székhely:2230 Gyömrő Eperfasor utca 16.</w:t>
      </w:r>
    </w:p>
    <w:p w14:paraId="1A987616" w14:textId="77777777" w:rsidR="00E11A8E" w:rsidRPr="00E11A8E" w:rsidRDefault="00E11A8E" w:rsidP="00E11A8E">
      <w:pPr>
        <w:pStyle w:val="Listaszerbekezds"/>
        <w:rPr>
          <w:rFonts w:cs="Arial"/>
          <w:sz w:val="22"/>
        </w:rPr>
      </w:pPr>
      <w:r w:rsidRPr="00E11A8E">
        <w:rPr>
          <w:rFonts w:cs="Arial"/>
          <w:sz w:val="22"/>
        </w:rPr>
        <w:t>Cégjegyzékszám: 13-09-166798</w:t>
      </w:r>
    </w:p>
    <w:p w14:paraId="65F6E40F" w14:textId="77777777" w:rsidR="00E11A8E" w:rsidRPr="00E11A8E" w:rsidRDefault="00E11A8E" w:rsidP="00E11A8E">
      <w:pPr>
        <w:pStyle w:val="Listaszerbekezds"/>
        <w:rPr>
          <w:rFonts w:cs="Arial"/>
          <w:sz w:val="22"/>
        </w:rPr>
      </w:pPr>
      <w:r w:rsidRPr="00E11A8E">
        <w:rPr>
          <w:rFonts w:cs="Arial"/>
          <w:sz w:val="22"/>
        </w:rPr>
        <w:t>adószám: 24752756-2-13</w:t>
      </w:r>
    </w:p>
    <w:p w14:paraId="4B980AE2" w14:textId="77777777" w:rsidR="00E11A8E" w:rsidRPr="00E11A8E" w:rsidRDefault="00E11A8E" w:rsidP="00E11A8E">
      <w:pPr>
        <w:pStyle w:val="Listaszerbekezds"/>
        <w:rPr>
          <w:rFonts w:cs="Arial"/>
          <w:sz w:val="22"/>
        </w:rPr>
      </w:pPr>
    </w:p>
    <w:p w14:paraId="22E66E79" w14:textId="77777777" w:rsidR="00E11A8E" w:rsidRPr="00E11A8E" w:rsidRDefault="00E11A8E" w:rsidP="00E11A8E">
      <w:pPr>
        <w:pStyle w:val="Listaszerbekezds"/>
        <w:rPr>
          <w:rFonts w:cs="Arial"/>
          <w:sz w:val="22"/>
        </w:rPr>
      </w:pPr>
      <w:r w:rsidRPr="00E11A8E">
        <w:rPr>
          <w:rFonts w:cs="Arial"/>
          <w:sz w:val="22"/>
        </w:rPr>
        <w:t>tárhelyszolgáltató</w:t>
      </w:r>
    </w:p>
    <w:p w14:paraId="7D28E0C9" w14:textId="77777777" w:rsidR="00E11A8E" w:rsidRPr="00E11A8E" w:rsidRDefault="00E11A8E" w:rsidP="00E11A8E">
      <w:pPr>
        <w:pStyle w:val="Listaszerbekezds"/>
        <w:rPr>
          <w:rFonts w:cs="Arial"/>
          <w:sz w:val="22"/>
        </w:rPr>
      </w:pPr>
      <w:proofErr w:type="spellStart"/>
      <w:r w:rsidRPr="00E11A8E">
        <w:rPr>
          <w:rFonts w:cs="Arial"/>
          <w:sz w:val="22"/>
        </w:rPr>
        <w:t>Squarespace</w:t>
      </w:r>
      <w:proofErr w:type="spellEnd"/>
      <w:r w:rsidRPr="00E11A8E">
        <w:rPr>
          <w:rFonts w:cs="Arial"/>
          <w:sz w:val="22"/>
        </w:rPr>
        <w:t>, Inc.</w:t>
      </w:r>
    </w:p>
    <w:p w14:paraId="24446E24" w14:textId="77777777" w:rsidR="00E11A8E" w:rsidRPr="00E11A8E" w:rsidRDefault="00E11A8E" w:rsidP="00E11A8E">
      <w:pPr>
        <w:pStyle w:val="Listaszerbekezds"/>
        <w:rPr>
          <w:rFonts w:cs="Arial"/>
          <w:sz w:val="22"/>
        </w:rPr>
      </w:pPr>
      <w:r w:rsidRPr="00E11A8E">
        <w:rPr>
          <w:rFonts w:cs="Arial"/>
          <w:sz w:val="22"/>
        </w:rPr>
        <w:t xml:space="preserve">Székhely / fő iroda: 225 </w:t>
      </w:r>
      <w:proofErr w:type="spellStart"/>
      <w:r w:rsidRPr="00E11A8E">
        <w:rPr>
          <w:rFonts w:cs="Arial"/>
          <w:sz w:val="22"/>
        </w:rPr>
        <w:t>Varick</w:t>
      </w:r>
      <w:proofErr w:type="spellEnd"/>
      <w:r w:rsidRPr="00E11A8E">
        <w:rPr>
          <w:rFonts w:cs="Arial"/>
          <w:sz w:val="22"/>
        </w:rPr>
        <w:t xml:space="preserve"> Street, 12th </w:t>
      </w:r>
      <w:proofErr w:type="spellStart"/>
      <w:r w:rsidRPr="00E11A8E">
        <w:rPr>
          <w:rFonts w:cs="Arial"/>
          <w:sz w:val="22"/>
        </w:rPr>
        <w:t>Floor</w:t>
      </w:r>
      <w:proofErr w:type="spellEnd"/>
      <w:r w:rsidRPr="00E11A8E">
        <w:rPr>
          <w:rFonts w:cs="Arial"/>
          <w:sz w:val="22"/>
        </w:rPr>
        <w:t xml:space="preserve">, New York, NY 10014, USA  </w:t>
      </w:r>
    </w:p>
    <w:p w14:paraId="70421CF0" w14:textId="77777777" w:rsidR="00E11A8E" w:rsidRPr="00E11A8E" w:rsidRDefault="00E11A8E" w:rsidP="00E11A8E">
      <w:pPr>
        <w:pStyle w:val="Listaszerbekezds"/>
        <w:rPr>
          <w:rFonts w:cs="Arial"/>
          <w:sz w:val="22"/>
        </w:rPr>
      </w:pPr>
      <w:r w:rsidRPr="00E11A8E">
        <w:rPr>
          <w:rFonts w:cs="Arial"/>
          <w:sz w:val="22"/>
        </w:rPr>
        <w:t xml:space="preserve">Bejegyzés helye / alapítás: Az USA </w:t>
      </w:r>
      <w:proofErr w:type="spellStart"/>
      <w:r w:rsidRPr="00E11A8E">
        <w:rPr>
          <w:rFonts w:cs="Arial"/>
          <w:sz w:val="22"/>
        </w:rPr>
        <w:t>Delaware</w:t>
      </w:r>
      <w:proofErr w:type="spellEnd"/>
      <w:r w:rsidRPr="00E11A8E">
        <w:rPr>
          <w:rFonts w:cs="Arial"/>
          <w:sz w:val="22"/>
        </w:rPr>
        <w:t xml:space="preserve"> állam törvényei szerint, a bejegyzés regisztrációs irodája: 3500 South </w:t>
      </w:r>
      <w:proofErr w:type="spellStart"/>
      <w:r w:rsidRPr="00E11A8E">
        <w:rPr>
          <w:rFonts w:cs="Arial"/>
          <w:sz w:val="22"/>
        </w:rPr>
        <w:t>DuPont</w:t>
      </w:r>
      <w:proofErr w:type="spellEnd"/>
      <w:r w:rsidRPr="00E11A8E">
        <w:rPr>
          <w:rFonts w:cs="Arial"/>
          <w:sz w:val="22"/>
        </w:rPr>
        <w:t xml:space="preserve"> </w:t>
      </w:r>
      <w:proofErr w:type="spellStart"/>
      <w:r w:rsidRPr="00E11A8E">
        <w:rPr>
          <w:rFonts w:cs="Arial"/>
          <w:sz w:val="22"/>
        </w:rPr>
        <w:t>Highway</w:t>
      </w:r>
      <w:proofErr w:type="spellEnd"/>
      <w:r w:rsidRPr="00E11A8E">
        <w:rPr>
          <w:rFonts w:cs="Arial"/>
          <w:sz w:val="22"/>
        </w:rPr>
        <w:t>, Dover, DE 19901</w:t>
      </w:r>
    </w:p>
    <w:p w14:paraId="6946152E" w14:textId="335D166E" w:rsidR="005F6238" w:rsidRPr="007F7433" w:rsidRDefault="00E11A8E" w:rsidP="00E11A8E">
      <w:pPr>
        <w:pStyle w:val="Listaszerbekezds"/>
        <w:rPr>
          <w:rFonts w:cs="Arial"/>
          <w:sz w:val="22"/>
        </w:rPr>
      </w:pPr>
      <w:r w:rsidRPr="00E11A8E">
        <w:rPr>
          <w:rFonts w:cs="Arial"/>
          <w:sz w:val="22"/>
        </w:rPr>
        <w:t xml:space="preserve">Adószám / cégazonosító (EIN / </w:t>
      </w:r>
      <w:proofErr w:type="spellStart"/>
      <w:r w:rsidRPr="00E11A8E">
        <w:rPr>
          <w:rFonts w:cs="Arial"/>
          <w:sz w:val="22"/>
        </w:rPr>
        <w:t>Employer</w:t>
      </w:r>
      <w:proofErr w:type="spellEnd"/>
      <w:r w:rsidRPr="00E11A8E">
        <w:rPr>
          <w:rFonts w:cs="Arial"/>
          <w:sz w:val="22"/>
        </w:rPr>
        <w:t xml:space="preserve"> </w:t>
      </w:r>
      <w:proofErr w:type="spellStart"/>
      <w:r w:rsidRPr="00E11A8E">
        <w:rPr>
          <w:rFonts w:cs="Arial"/>
          <w:sz w:val="22"/>
        </w:rPr>
        <w:t>Identification</w:t>
      </w:r>
      <w:proofErr w:type="spellEnd"/>
      <w:r w:rsidRPr="00E11A8E">
        <w:rPr>
          <w:rFonts w:cs="Arial"/>
          <w:sz w:val="22"/>
        </w:rPr>
        <w:t xml:space="preserve"> </w:t>
      </w:r>
      <w:proofErr w:type="spellStart"/>
      <w:r w:rsidRPr="00E11A8E">
        <w:rPr>
          <w:rFonts w:cs="Arial"/>
          <w:sz w:val="22"/>
        </w:rPr>
        <w:t>Number</w:t>
      </w:r>
      <w:proofErr w:type="spellEnd"/>
      <w:r w:rsidRPr="00E11A8E">
        <w:rPr>
          <w:rFonts w:cs="Arial"/>
          <w:sz w:val="22"/>
        </w:rPr>
        <w:t xml:space="preserve">): 20-0375811  </w:t>
      </w:r>
    </w:p>
    <w:p w14:paraId="6C975DAB" w14:textId="77777777" w:rsidR="005F6238" w:rsidRPr="007F7433" w:rsidRDefault="005F6238" w:rsidP="005F6238">
      <w:pPr>
        <w:pStyle w:val="Listaszerbekezds"/>
        <w:spacing w:after="0" w:line="240" w:lineRule="auto"/>
        <w:jc w:val="both"/>
        <w:rPr>
          <w:rFonts w:cs="Arial"/>
          <w:b/>
          <w:sz w:val="22"/>
        </w:rPr>
      </w:pPr>
    </w:p>
    <w:p w14:paraId="05F14DC1" w14:textId="77777777" w:rsidR="005F6238" w:rsidRPr="007F7433" w:rsidRDefault="005F6238" w:rsidP="005F6238">
      <w:pPr>
        <w:pStyle w:val="Listaszerbekezds"/>
        <w:numPr>
          <w:ilvl w:val="0"/>
          <w:numId w:val="1"/>
        </w:numPr>
        <w:spacing w:after="0" w:line="240" w:lineRule="auto"/>
        <w:jc w:val="both"/>
        <w:rPr>
          <w:rFonts w:cs="Arial"/>
          <w:sz w:val="22"/>
        </w:rPr>
      </w:pPr>
      <w:r w:rsidRPr="007F7433">
        <w:rPr>
          <w:rFonts w:cs="Arial"/>
          <w:sz w:val="22"/>
        </w:rPr>
        <w:t>A Társaság által igénybe vett adatfeldolgozóknak átadott adatok</w:t>
      </w:r>
    </w:p>
    <w:p w14:paraId="1540967E" w14:textId="77777777" w:rsidR="005F6238" w:rsidRPr="007F7433" w:rsidRDefault="005F6238" w:rsidP="005F6238">
      <w:pPr>
        <w:pStyle w:val="Listaszerbekezds"/>
        <w:spacing w:after="0" w:line="240" w:lineRule="auto"/>
        <w:jc w:val="both"/>
        <w:rPr>
          <w:rFonts w:cs="Arial"/>
          <w:b/>
          <w:sz w:val="22"/>
        </w:rPr>
      </w:pPr>
    </w:p>
    <w:p w14:paraId="69DA2E25" w14:textId="77777777" w:rsidR="005F6238" w:rsidRPr="007F7433" w:rsidRDefault="005F6238" w:rsidP="005F6238">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a munkaviszonnyal összefüggésben kezelt személyes adatok közül (könyvelő):</w:t>
      </w:r>
    </w:p>
    <w:p w14:paraId="7229417E"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lastRenderedPageBreak/>
        <w:t>név,</w:t>
      </w:r>
    </w:p>
    <w:p w14:paraId="33C268DF"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lakcím,</w:t>
      </w:r>
    </w:p>
    <w:p w14:paraId="443E14A5"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anyja neve,</w:t>
      </w:r>
    </w:p>
    <w:p w14:paraId="1CAACB6B"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születési hely, idő, </w:t>
      </w:r>
    </w:p>
    <w:p w14:paraId="5F4A9AAA"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személyigazolvány szám,</w:t>
      </w:r>
    </w:p>
    <w:p w14:paraId="4C1C60F2"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TAJ szám,</w:t>
      </w:r>
    </w:p>
    <w:p w14:paraId="77C0010C"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adóazonosító jel,</w:t>
      </w:r>
    </w:p>
    <w:p w14:paraId="1BF52119"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bankszámlaszám, </w:t>
      </w:r>
    </w:p>
    <w:p w14:paraId="260379C0" w14:textId="77777777" w:rsidR="005F6238" w:rsidRPr="007F7433" w:rsidRDefault="005F6238" w:rsidP="005F6238">
      <w:pPr>
        <w:pStyle w:val="NormlWeb"/>
        <w:numPr>
          <w:ilvl w:val="0"/>
          <w:numId w:val="38"/>
        </w:numPr>
        <w:spacing w:before="0" w:beforeAutospacing="0" w:after="0" w:afterAutospacing="0"/>
        <w:ind w:left="1418"/>
        <w:jc w:val="both"/>
        <w:rPr>
          <w:rFonts w:ascii="Arial" w:hAnsi="Arial" w:cs="Arial"/>
          <w:sz w:val="22"/>
          <w:szCs w:val="22"/>
        </w:rPr>
      </w:pPr>
      <w:r w:rsidRPr="007F7433">
        <w:rPr>
          <w:rFonts w:ascii="Arial" w:hAnsi="Arial" w:cs="Arial"/>
          <w:sz w:val="22"/>
          <w:szCs w:val="22"/>
        </w:rPr>
        <w:t>munkaalkalmassági orvosi vizsgálatok eredménye,</w:t>
      </w:r>
    </w:p>
    <w:p w14:paraId="6E628108" w14:textId="77777777" w:rsidR="005F6238" w:rsidRPr="007F7433" w:rsidRDefault="005F6238" w:rsidP="005F6238">
      <w:pPr>
        <w:pStyle w:val="NormlWeb"/>
        <w:numPr>
          <w:ilvl w:val="0"/>
          <w:numId w:val="21"/>
        </w:numPr>
        <w:spacing w:before="0" w:beforeAutospacing="0" w:after="0" w:afterAutospacing="0"/>
        <w:jc w:val="both"/>
        <w:rPr>
          <w:rFonts w:ascii="Arial" w:hAnsi="Arial" w:cs="Arial"/>
          <w:sz w:val="22"/>
          <w:szCs w:val="22"/>
        </w:rPr>
      </w:pPr>
      <w:r w:rsidRPr="007F7433">
        <w:rPr>
          <w:rFonts w:ascii="Arial" w:hAnsi="Arial" w:cs="Arial"/>
          <w:sz w:val="22"/>
          <w:szCs w:val="22"/>
        </w:rPr>
        <w:t>béradatok.</w:t>
      </w:r>
    </w:p>
    <w:p w14:paraId="53FCF848" w14:textId="77777777" w:rsidR="005F6238" w:rsidRPr="007F7433" w:rsidRDefault="005F6238" w:rsidP="005F6238">
      <w:pPr>
        <w:pStyle w:val="NormlWeb"/>
        <w:spacing w:before="0" w:beforeAutospacing="0" w:after="0" w:afterAutospacing="0"/>
        <w:ind w:left="1080"/>
        <w:jc w:val="both"/>
        <w:rPr>
          <w:rFonts w:ascii="Arial" w:hAnsi="Arial" w:cs="Arial"/>
          <w:sz w:val="22"/>
          <w:szCs w:val="22"/>
        </w:rPr>
      </w:pPr>
    </w:p>
    <w:p w14:paraId="2ACDBD0C" w14:textId="77777777" w:rsidR="005F6238" w:rsidRPr="007F7433" w:rsidRDefault="005F6238" w:rsidP="005F6238">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hozzájárulás alapján kezelt személyes adatok közül (informatikus):</w:t>
      </w:r>
    </w:p>
    <w:p w14:paraId="31DA3580"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felhasználó teljes neve,</w:t>
      </w:r>
    </w:p>
    <w:p w14:paraId="1B43358F"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felhasználó e-mail címe,</w:t>
      </w:r>
    </w:p>
    <w:p w14:paraId="7C6A826A"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felhasználónév,</w:t>
      </w:r>
    </w:p>
    <w:p w14:paraId="1D1A2A0D"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jelszó,</w:t>
      </w:r>
    </w:p>
    <w:p w14:paraId="0FCBECD9"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születési idő,</w:t>
      </w:r>
    </w:p>
    <w:p w14:paraId="1D49F62F" w14:textId="77777777" w:rsidR="005F6238" w:rsidRPr="007F7433" w:rsidRDefault="005F6238" w:rsidP="005F6238">
      <w:pPr>
        <w:pStyle w:val="Listaszerbekezds"/>
        <w:numPr>
          <w:ilvl w:val="0"/>
          <w:numId w:val="36"/>
        </w:numPr>
        <w:spacing w:after="0" w:line="240" w:lineRule="auto"/>
        <w:ind w:left="1418"/>
        <w:rPr>
          <w:rFonts w:cs="Arial"/>
          <w:bCs/>
          <w:sz w:val="22"/>
        </w:rPr>
      </w:pPr>
      <w:r w:rsidRPr="007F7433">
        <w:rPr>
          <w:rFonts w:cs="Arial"/>
          <w:bCs/>
          <w:sz w:val="22"/>
        </w:rPr>
        <w:t>telefonszám.</w:t>
      </w:r>
    </w:p>
    <w:p w14:paraId="39762923" w14:textId="77777777" w:rsidR="005F6238" w:rsidRPr="007F7433" w:rsidRDefault="005F6238" w:rsidP="005F6238">
      <w:pPr>
        <w:pStyle w:val="NormlWeb"/>
        <w:spacing w:before="0" w:beforeAutospacing="0" w:after="0" w:afterAutospacing="0"/>
        <w:ind w:left="1080"/>
        <w:jc w:val="both"/>
        <w:rPr>
          <w:rFonts w:ascii="Arial" w:hAnsi="Arial" w:cs="Arial"/>
          <w:sz w:val="22"/>
          <w:szCs w:val="22"/>
        </w:rPr>
      </w:pPr>
    </w:p>
    <w:p w14:paraId="0515092C" w14:textId="77777777" w:rsidR="005F6238" w:rsidRPr="007F7433" w:rsidRDefault="005F6238" w:rsidP="005F6238">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w:t>
      </w:r>
      <w:r w:rsidRPr="007F7433">
        <w:rPr>
          <w:rFonts w:ascii="Arial" w:hAnsi="Arial" w:cs="Arial"/>
          <w:bCs/>
          <w:sz w:val="22"/>
          <w:szCs w:val="22"/>
        </w:rPr>
        <w:t xml:space="preserve">Társaság honlapján történő hírlevél és online időpontfoglaláshoz </w:t>
      </w:r>
      <w:r w:rsidRPr="007F7433">
        <w:rPr>
          <w:rFonts w:ascii="Arial" w:hAnsi="Arial" w:cs="Arial"/>
          <w:sz w:val="22"/>
          <w:szCs w:val="22"/>
        </w:rPr>
        <w:t>kapcsolódóan kezelt személyes adatok közül (a 2. Fejezet VI/3. és IX/3. bekezdésében felsorolt szolgáltatók):</w:t>
      </w:r>
    </w:p>
    <w:p w14:paraId="130D8E37"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felhasználó teljes neve,</w:t>
      </w:r>
    </w:p>
    <w:p w14:paraId="0A15946C"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felhasználó e-mail címe,</w:t>
      </w:r>
    </w:p>
    <w:p w14:paraId="78EBAECD"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felhasználónév,</w:t>
      </w:r>
    </w:p>
    <w:p w14:paraId="049DD7D3"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jelszó,</w:t>
      </w:r>
    </w:p>
    <w:p w14:paraId="366D7C1D"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születési idő,</w:t>
      </w:r>
    </w:p>
    <w:p w14:paraId="213F42CC" w14:textId="77777777" w:rsidR="005F6238" w:rsidRPr="007F7433" w:rsidRDefault="005F6238" w:rsidP="005F6238">
      <w:pPr>
        <w:pStyle w:val="Listaszerbekezds"/>
        <w:numPr>
          <w:ilvl w:val="0"/>
          <w:numId w:val="37"/>
        </w:numPr>
        <w:spacing w:after="0" w:line="240" w:lineRule="auto"/>
        <w:ind w:left="1418"/>
        <w:rPr>
          <w:rFonts w:cs="Arial"/>
          <w:bCs/>
          <w:sz w:val="22"/>
        </w:rPr>
      </w:pPr>
      <w:r w:rsidRPr="007F7433">
        <w:rPr>
          <w:rFonts w:cs="Arial"/>
          <w:bCs/>
          <w:sz w:val="22"/>
        </w:rPr>
        <w:t>telefonszám.</w:t>
      </w:r>
    </w:p>
    <w:p w14:paraId="12F252EB" w14:textId="77777777" w:rsidR="005F6238" w:rsidRPr="007F7433" w:rsidRDefault="005F6238" w:rsidP="005F6238">
      <w:pPr>
        <w:pStyle w:val="NormlWeb"/>
        <w:spacing w:before="0" w:beforeAutospacing="0" w:after="0" w:afterAutospacing="0"/>
        <w:ind w:left="1080"/>
        <w:jc w:val="both"/>
        <w:rPr>
          <w:rFonts w:ascii="Arial" w:hAnsi="Arial" w:cs="Arial"/>
          <w:sz w:val="22"/>
          <w:szCs w:val="22"/>
        </w:rPr>
      </w:pPr>
    </w:p>
    <w:p w14:paraId="7563CDCC" w14:textId="77777777" w:rsidR="005F6238" w:rsidRPr="007F7433" w:rsidRDefault="005F6238" w:rsidP="005F6238">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jogi kötelezettség teljesítése céljából kezelt személyes adatok közül (könyvelő):</w:t>
      </w:r>
    </w:p>
    <w:p w14:paraId="10DAEF71" w14:textId="77777777" w:rsidR="005F6238" w:rsidRPr="007F7433" w:rsidRDefault="005F6238" w:rsidP="005F6238">
      <w:pPr>
        <w:pStyle w:val="NormlWeb"/>
        <w:numPr>
          <w:ilvl w:val="0"/>
          <w:numId w:val="21"/>
        </w:numPr>
        <w:spacing w:before="0" w:beforeAutospacing="0" w:after="0" w:afterAutospacing="0"/>
        <w:jc w:val="both"/>
        <w:rPr>
          <w:rFonts w:ascii="Arial" w:hAnsi="Arial" w:cs="Arial"/>
          <w:sz w:val="22"/>
          <w:szCs w:val="22"/>
        </w:rPr>
      </w:pPr>
      <w:r w:rsidRPr="007F7433">
        <w:rPr>
          <w:rFonts w:ascii="Arial" w:hAnsi="Arial" w:cs="Arial"/>
          <w:sz w:val="22"/>
          <w:szCs w:val="22"/>
        </w:rPr>
        <w:t>név,</w:t>
      </w:r>
    </w:p>
    <w:p w14:paraId="3A207DEB" w14:textId="77777777" w:rsidR="005F6238" w:rsidRPr="007F7433" w:rsidRDefault="005F6238" w:rsidP="005F6238">
      <w:pPr>
        <w:pStyle w:val="NormlWeb"/>
        <w:numPr>
          <w:ilvl w:val="0"/>
          <w:numId w:val="21"/>
        </w:numPr>
        <w:spacing w:before="0" w:beforeAutospacing="0" w:after="0" w:afterAutospacing="0"/>
        <w:jc w:val="both"/>
        <w:rPr>
          <w:rFonts w:ascii="Arial" w:hAnsi="Arial" w:cs="Arial"/>
          <w:sz w:val="22"/>
          <w:szCs w:val="22"/>
        </w:rPr>
      </w:pPr>
      <w:r w:rsidRPr="007F7433">
        <w:rPr>
          <w:rFonts w:ascii="Arial" w:hAnsi="Arial" w:cs="Arial"/>
          <w:sz w:val="22"/>
          <w:szCs w:val="22"/>
        </w:rPr>
        <w:t>lakcím.</w:t>
      </w:r>
    </w:p>
    <w:p w14:paraId="0B8B7F3C" w14:textId="77777777" w:rsidR="005F6238" w:rsidRPr="007F7433" w:rsidRDefault="005F6238" w:rsidP="005F6238">
      <w:pPr>
        <w:spacing w:after="0" w:line="240" w:lineRule="auto"/>
        <w:jc w:val="both"/>
        <w:rPr>
          <w:rFonts w:cs="Arial"/>
          <w:sz w:val="22"/>
          <w:shd w:val="clear" w:color="auto" w:fill="FAFAFA"/>
        </w:rPr>
      </w:pPr>
    </w:p>
    <w:p w14:paraId="019CD2A1" w14:textId="77777777" w:rsidR="005F6238" w:rsidRPr="007F7433" w:rsidRDefault="005F6238" w:rsidP="005F6238">
      <w:pPr>
        <w:spacing w:after="0" w:line="240" w:lineRule="auto"/>
        <w:jc w:val="both"/>
        <w:rPr>
          <w:rFonts w:cs="Arial"/>
          <w:b/>
          <w:sz w:val="22"/>
        </w:rPr>
      </w:pPr>
      <w:r w:rsidRPr="007F7433">
        <w:rPr>
          <w:rFonts w:cs="Arial"/>
          <w:b/>
          <w:sz w:val="22"/>
        </w:rPr>
        <w:t>III. Hozzájáruláson alapuló adatkezelés:</w:t>
      </w:r>
    </w:p>
    <w:p w14:paraId="784915F2" w14:textId="77777777" w:rsidR="005F6238" w:rsidRPr="007F7433" w:rsidRDefault="005F6238" w:rsidP="005F6238">
      <w:pPr>
        <w:spacing w:after="0" w:line="240" w:lineRule="auto"/>
        <w:rPr>
          <w:rFonts w:cs="Arial"/>
          <w:sz w:val="22"/>
        </w:rPr>
      </w:pPr>
      <w:r w:rsidRPr="007F7433">
        <w:rPr>
          <w:rFonts w:cs="Arial"/>
          <w:sz w:val="22"/>
        </w:rPr>
        <w:tab/>
      </w:r>
      <w:r w:rsidRPr="007F7433">
        <w:rPr>
          <w:rFonts w:cs="Arial"/>
          <w:sz w:val="22"/>
        </w:rPr>
        <w:tab/>
      </w:r>
    </w:p>
    <w:p w14:paraId="26DBCC3E"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 xml:space="preserve">Azon személyes adatok esetén, amelyek kezelése nem feltétlenül szükséges a szerződés teljesítéséhez, az adatkezeléshez az érintett hozzájárulása szükséges. A Társaság által nyújtott szolgáltatás magasabb színvonalon történő nyújtásához – adott esetben a biztonságos, egészséget nem veszélyeztető teljesítéshez – szükség lehet az érintett bizonyos személyes adatainak kezelésére, amely személyes adatok az I. Fejezet II. cikk (3) bekezdése szerinti különleges kategóriába esőnek minősülnek, így az adatkezeléshez az érintett kifejezett hozzájárulása szükséges. </w:t>
      </w:r>
    </w:p>
    <w:p w14:paraId="5937381E" w14:textId="77777777" w:rsidR="005F6238" w:rsidRPr="007F7433" w:rsidRDefault="005F6238" w:rsidP="005F6238">
      <w:pPr>
        <w:pStyle w:val="Listaszerbekezds"/>
        <w:spacing w:after="0" w:line="240" w:lineRule="auto"/>
        <w:jc w:val="both"/>
        <w:rPr>
          <w:rFonts w:cs="Arial"/>
          <w:sz w:val="22"/>
        </w:rPr>
      </w:pPr>
    </w:p>
    <w:p w14:paraId="3670CFAF"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 xml:space="preserve">A Társaság </w:t>
      </w:r>
      <w:r w:rsidRPr="007F7433">
        <w:rPr>
          <w:rFonts w:cs="Arial"/>
          <w:bCs/>
          <w:sz w:val="22"/>
        </w:rPr>
        <w:t xml:space="preserve">az érintett hozzájárulását adatai kezeléséhez külön adatkérő lapon kéri. Az adatkérést megelőzően az érintett számára megismerhetővé teszi az </w:t>
      </w:r>
      <w:r w:rsidRPr="007F7433">
        <w:rPr>
          <w:rFonts w:cs="Arial"/>
          <w:sz w:val="22"/>
        </w:rPr>
        <w:t>általános adatkezelési tájékoztatóját, amelynek megismeréséről érintettet az adatkérő lapon külön nyilatkoztatja.</w:t>
      </w:r>
    </w:p>
    <w:p w14:paraId="20DC3EEC" w14:textId="77777777" w:rsidR="005F6238" w:rsidRPr="007F7433" w:rsidRDefault="005F6238" w:rsidP="005F6238">
      <w:pPr>
        <w:pStyle w:val="Listaszerbekezds"/>
        <w:rPr>
          <w:rFonts w:cs="Arial"/>
          <w:sz w:val="22"/>
        </w:rPr>
      </w:pPr>
    </w:p>
    <w:p w14:paraId="3C66AF1D"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 xml:space="preserve">A Társaság honlapján az adatkezeléshez való hozzájárulás kizárólag aktív magatartással adható meg, ilyen aktív magatartás lehet </w:t>
      </w:r>
      <w:r w:rsidRPr="007F7433">
        <w:rPr>
          <w:rFonts w:cs="Arial"/>
          <w:sz w:val="22"/>
          <w:shd w:val="clear" w:color="auto" w:fill="FFFFFF"/>
        </w:rPr>
        <w:t>bármely olyan nyilatkozat vagy cselekedet, amely az adott ügyben egyértelműen jelzi az érintett kifejezett és egyértelmű hozzájárulását adatainak kezeléséhez.</w:t>
      </w:r>
    </w:p>
    <w:p w14:paraId="4A58BB09" w14:textId="77777777" w:rsidR="005F6238" w:rsidRPr="007F7433" w:rsidRDefault="005F6238" w:rsidP="005F6238">
      <w:pPr>
        <w:spacing w:after="0" w:line="240" w:lineRule="auto"/>
        <w:rPr>
          <w:rFonts w:cs="Arial"/>
          <w:sz w:val="22"/>
        </w:rPr>
      </w:pPr>
    </w:p>
    <w:p w14:paraId="490C1765"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shd w:val="clear" w:color="auto" w:fill="FFFFFF"/>
        </w:rPr>
        <w:lastRenderedPageBreak/>
        <w:t xml:space="preserve">Az </w:t>
      </w:r>
      <w:r w:rsidRPr="007F7433">
        <w:rPr>
          <w:rFonts w:cs="Arial"/>
          <w:bCs/>
          <w:sz w:val="22"/>
        </w:rPr>
        <w:t>érintett</w:t>
      </w:r>
      <w:r w:rsidRPr="007F7433">
        <w:rPr>
          <w:rFonts w:cs="Arial"/>
          <w:sz w:val="22"/>
          <w:shd w:val="clear" w:color="auto" w:fill="FFFFFF"/>
        </w:rPr>
        <w:t xml:space="preserve"> hozzájárulása a konkrét üggyel kapcsolatos adatkezelési tevékenységre terjed ki, ha az adatkezelés több ügyet érint, akkor a Társaság az összes adatkezelési célra vonatkozóan megkéri a hozzájárulást.</w:t>
      </w:r>
    </w:p>
    <w:p w14:paraId="6FEA5056" w14:textId="77777777" w:rsidR="005F6238" w:rsidRPr="007F7433" w:rsidRDefault="005F6238" w:rsidP="005F6238">
      <w:pPr>
        <w:pStyle w:val="Listaszerbekezds"/>
        <w:spacing w:after="0" w:line="240" w:lineRule="auto"/>
        <w:rPr>
          <w:rFonts w:cs="Arial"/>
          <w:sz w:val="22"/>
        </w:rPr>
      </w:pPr>
    </w:p>
    <w:p w14:paraId="0B18DA7F"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Ha az érintett hozzájárulását olyan írásbeli nyilatkozat keretében adja meg, amely más ügyekre is vonatkozik,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e szabályzatot, vagy a vonatkozó jogszabályokat, kötelező erővel nem bír.</w:t>
      </w:r>
    </w:p>
    <w:p w14:paraId="5382F94D" w14:textId="77777777" w:rsidR="005F6238" w:rsidRPr="007F7433" w:rsidRDefault="005F6238" w:rsidP="005F6238">
      <w:pPr>
        <w:pStyle w:val="Listaszerbekezds"/>
        <w:spacing w:after="0" w:line="240" w:lineRule="auto"/>
        <w:rPr>
          <w:rFonts w:cs="Arial"/>
          <w:sz w:val="22"/>
        </w:rPr>
      </w:pPr>
    </w:p>
    <w:p w14:paraId="62A2DD88"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14:paraId="1D198D17" w14:textId="77777777" w:rsidR="005F6238" w:rsidRPr="007F7433" w:rsidRDefault="005F6238" w:rsidP="005F6238">
      <w:pPr>
        <w:pStyle w:val="Listaszerbekezds"/>
        <w:spacing w:after="0" w:line="240" w:lineRule="auto"/>
        <w:rPr>
          <w:rFonts w:cs="Arial"/>
          <w:sz w:val="22"/>
        </w:rPr>
      </w:pPr>
    </w:p>
    <w:p w14:paraId="7846674C"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A Társaság kizárólag olyan adatokat kezel, amelyek az adott ügy viteléhez (szerződés teljesítéséhez) szükségesek.</w:t>
      </w:r>
    </w:p>
    <w:p w14:paraId="3FF5B470" w14:textId="77777777" w:rsidR="005F6238" w:rsidRPr="007F7433" w:rsidRDefault="005F6238" w:rsidP="005F6238">
      <w:pPr>
        <w:pStyle w:val="Listaszerbekezds"/>
        <w:spacing w:after="0" w:line="240" w:lineRule="auto"/>
        <w:rPr>
          <w:rFonts w:cs="Arial"/>
          <w:sz w:val="22"/>
        </w:rPr>
      </w:pPr>
    </w:p>
    <w:p w14:paraId="501800D5"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Amennyiben az érintett hozzájárult a személyes adatainak kezeléséhez, a Társaság a rá vonatkozó jogi kötelezettség teljesítése érdekében, illetve az adatkezelő vagy harmadik személy jogos érdekének érvényesítése céljából, ha ezen érdek érvényesítése a személyes adatok védelméhez fűződő jog korlátozásával arányban áll – törvény eltérő rendelkezésének hiányában –, az adatokat külön erre vonatkozó hozzájárulás nélkül, illetve a hozzájárulás visszavonását követően is kezelheti.</w:t>
      </w:r>
    </w:p>
    <w:p w14:paraId="43E4C48B" w14:textId="77777777" w:rsidR="005F6238" w:rsidRPr="007F7433" w:rsidRDefault="005F6238" w:rsidP="005F6238">
      <w:pPr>
        <w:pStyle w:val="Listaszerbekezds"/>
        <w:spacing w:after="0" w:line="240" w:lineRule="auto"/>
        <w:rPr>
          <w:rFonts w:cs="Arial"/>
          <w:sz w:val="22"/>
        </w:rPr>
      </w:pPr>
    </w:p>
    <w:p w14:paraId="3A54E82E" w14:textId="77777777" w:rsidR="005F6238" w:rsidRPr="007F7433" w:rsidRDefault="005F6238" w:rsidP="005F6238">
      <w:pPr>
        <w:pStyle w:val="Listaszerbekezds"/>
        <w:numPr>
          <w:ilvl w:val="0"/>
          <w:numId w:val="22"/>
        </w:numPr>
        <w:spacing w:after="0" w:line="240" w:lineRule="auto"/>
        <w:jc w:val="both"/>
        <w:rPr>
          <w:rFonts w:cs="Arial"/>
          <w:sz w:val="22"/>
        </w:rPr>
      </w:pPr>
      <w:r w:rsidRPr="007F7433">
        <w:rPr>
          <w:rFonts w:cs="Arial"/>
          <w:sz w:val="22"/>
        </w:rPr>
        <w:t xml:space="preserve">A Társaság az érintett hozzájárulása alapján az alábbi személyes adatokat kezeli (az internetes megjelenéshez kapcsolódó adatkezelés külön cikkekben találhatóak): </w:t>
      </w:r>
    </w:p>
    <w:p w14:paraId="665C04D3" w14:textId="77777777" w:rsidR="005F6238" w:rsidRPr="007F7433" w:rsidRDefault="005F6238" w:rsidP="005F6238">
      <w:pPr>
        <w:pStyle w:val="Listaszerbekezds"/>
        <w:spacing w:after="0" w:line="240" w:lineRule="auto"/>
        <w:jc w:val="both"/>
        <w:rPr>
          <w:rFonts w:cs="Arial"/>
          <w:sz w:val="22"/>
        </w:rPr>
      </w:pPr>
    </w:p>
    <w:p w14:paraId="733203DE"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kórelőzmény (egészségügyi adatok),</w:t>
      </w:r>
    </w:p>
    <w:p w14:paraId="60CB4718"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kezelés dátuma,</w:t>
      </w:r>
    </w:p>
    <w:p w14:paraId="71734FD6"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elvégzett kezelés,</w:t>
      </w:r>
    </w:p>
    <w:p w14:paraId="6FCAC910"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 xml:space="preserve">kezeléshez felhasznált anyagok, </w:t>
      </w:r>
    </w:p>
    <w:p w14:paraId="5190629F"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fénykép,</w:t>
      </w:r>
    </w:p>
    <w:p w14:paraId="2B2458B0" w14:textId="77777777" w:rsidR="005F6238" w:rsidRPr="007F7433" w:rsidRDefault="005F6238" w:rsidP="005F6238">
      <w:pPr>
        <w:pStyle w:val="Listaszerbekezds"/>
        <w:numPr>
          <w:ilvl w:val="0"/>
          <w:numId w:val="25"/>
        </w:numPr>
        <w:spacing w:after="0" w:line="240" w:lineRule="auto"/>
        <w:jc w:val="both"/>
        <w:rPr>
          <w:rFonts w:cs="Arial"/>
          <w:sz w:val="22"/>
        </w:rPr>
      </w:pPr>
      <w:r w:rsidRPr="007F7433">
        <w:rPr>
          <w:rFonts w:cs="Arial"/>
          <w:sz w:val="22"/>
        </w:rPr>
        <w:t>az adatkérő lapon szereplő egyéb egészségügyi adatok.</w:t>
      </w:r>
    </w:p>
    <w:p w14:paraId="2C6B1322" w14:textId="77777777" w:rsidR="005F6238" w:rsidRPr="007F7433" w:rsidRDefault="005F6238" w:rsidP="005F6238">
      <w:pPr>
        <w:spacing w:after="0" w:line="240" w:lineRule="auto"/>
        <w:jc w:val="both"/>
        <w:rPr>
          <w:rFonts w:cs="Arial"/>
          <w:b/>
          <w:sz w:val="22"/>
        </w:rPr>
      </w:pPr>
    </w:p>
    <w:p w14:paraId="22C9C5DC" w14:textId="77777777" w:rsidR="005F6238" w:rsidRPr="007F7433" w:rsidRDefault="005F6238" w:rsidP="005F6238">
      <w:pPr>
        <w:pStyle w:val="Listaszerbekezds"/>
        <w:numPr>
          <w:ilvl w:val="0"/>
          <w:numId w:val="22"/>
        </w:numPr>
        <w:spacing w:after="0" w:line="240" w:lineRule="auto"/>
        <w:ind w:left="567" w:hanging="357"/>
        <w:jc w:val="both"/>
        <w:rPr>
          <w:rFonts w:cs="Arial"/>
          <w:sz w:val="22"/>
        </w:rPr>
      </w:pPr>
      <w:r w:rsidRPr="007F7433">
        <w:rPr>
          <w:rFonts w:cs="Arial"/>
          <w:sz w:val="22"/>
          <w:shd w:val="clear" w:color="auto" w:fill="FFFFFF"/>
        </w:rPr>
        <w:t>Az adatkezelés jogalapja az érintett hozzájárulása.</w:t>
      </w:r>
    </w:p>
    <w:p w14:paraId="31B85FD7" w14:textId="77777777" w:rsidR="005F6238" w:rsidRPr="007F7433" w:rsidRDefault="005F6238" w:rsidP="005F6238">
      <w:pPr>
        <w:pStyle w:val="Listaszerbekezds"/>
        <w:spacing w:after="0" w:line="240" w:lineRule="auto"/>
        <w:ind w:left="709"/>
        <w:jc w:val="both"/>
        <w:rPr>
          <w:rFonts w:cs="Arial"/>
          <w:sz w:val="22"/>
        </w:rPr>
      </w:pPr>
    </w:p>
    <w:p w14:paraId="0941898F" w14:textId="77777777" w:rsidR="005F6238" w:rsidRPr="007F7433" w:rsidRDefault="005F6238" w:rsidP="005F6238">
      <w:pPr>
        <w:pStyle w:val="Listaszerbekezds"/>
        <w:numPr>
          <w:ilvl w:val="0"/>
          <w:numId w:val="22"/>
        </w:numPr>
        <w:spacing w:after="0" w:line="240" w:lineRule="auto"/>
        <w:ind w:left="567" w:hanging="357"/>
        <w:jc w:val="both"/>
        <w:rPr>
          <w:rFonts w:cs="Arial"/>
          <w:sz w:val="22"/>
        </w:rPr>
      </w:pPr>
      <w:r w:rsidRPr="007F7433">
        <w:rPr>
          <w:rFonts w:cs="Arial"/>
          <w:sz w:val="22"/>
        </w:rPr>
        <w:t>Az adatok tárolásának időtartama:</w:t>
      </w:r>
    </w:p>
    <w:p w14:paraId="3246ED3F" w14:textId="77777777" w:rsidR="005F6238" w:rsidRPr="007F7433" w:rsidRDefault="005F6238" w:rsidP="005F6238">
      <w:pPr>
        <w:pStyle w:val="Listaszerbekezds"/>
        <w:numPr>
          <w:ilvl w:val="0"/>
          <w:numId w:val="26"/>
        </w:numPr>
        <w:spacing w:after="0" w:line="240" w:lineRule="auto"/>
        <w:jc w:val="both"/>
        <w:rPr>
          <w:rFonts w:cs="Arial"/>
          <w:sz w:val="22"/>
        </w:rPr>
      </w:pPr>
      <w:r w:rsidRPr="007F7433">
        <w:rPr>
          <w:rFonts w:cs="Arial"/>
          <w:bCs/>
          <w:sz w:val="22"/>
        </w:rPr>
        <w:t>az érintettel kötött szerződés megszűnését követő 5 évig, vagy</w:t>
      </w:r>
    </w:p>
    <w:p w14:paraId="66084980" w14:textId="77777777" w:rsidR="005F6238" w:rsidRPr="007F7433" w:rsidRDefault="005F6238" w:rsidP="005F6238">
      <w:pPr>
        <w:pStyle w:val="Listaszerbekezds"/>
        <w:numPr>
          <w:ilvl w:val="0"/>
          <w:numId w:val="26"/>
        </w:numPr>
        <w:spacing w:after="0" w:line="240" w:lineRule="auto"/>
        <w:jc w:val="both"/>
        <w:rPr>
          <w:rFonts w:cs="Arial"/>
          <w:sz w:val="22"/>
        </w:rPr>
      </w:pPr>
      <w:r w:rsidRPr="007F7433">
        <w:rPr>
          <w:rFonts w:cs="Arial"/>
          <w:bCs/>
          <w:sz w:val="22"/>
        </w:rPr>
        <w:t>a hozzájárulás visszavonásáig,</w:t>
      </w:r>
    </w:p>
    <w:p w14:paraId="66F89581" w14:textId="77777777" w:rsidR="005F6238" w:rsidRPr="007F7433" w:rsidRDefault="005F6238" w:rsidP="005F6238">
      <w:pPr>
        <w:pStyle w:val="Listaszerbekezds"/>
        <w:numPr>
          <w:ilvl w:val="0"/>
          <w:numId w:val="26"/>
        </w:numPr>
        <w:spacing w:after="0" w:line="240" w:lineRule="auto"/>
        <w:jc w:val="both"/>
        <w:rPr>
          <w:rFonts w:cs="Arial"/>
          <w:sz w:val="22"/>
        </w:rPr>
      </w:pPr>
      <w:r w:rsidRPr="007F7433">
        <w:rPr>
          <w:rFonts w:cs="Arial"/>
          <w:bCs/>
          <w:sz w:val="22"/>
        </w:rPr>
        <w:t xml:space="preserve">jelen cikk (8) bekezdésében foglalt adatkezelés esetén a </w:t>
      </w:r>
      <w:r w:rsidRPr="007F7433">
        <w:rPr>
          <w:rFonts w:cs="Arial"/>
          <w:sz w:val="22"/>
        </w:rPr>
        <w:t>jogi kötelezettségek teljesítéséig, vagy a jogos érdekek érvényesítéséig</w:t>
      </w:r>
      <w:r w:rsidRPr="007F7433">
        <w:rPr>
          <w:rFonts w:cs="Arial"/>
          <w:bCs/>
          <w:sz w:val="22"/>
        </w:rPr>
        <w:t>.</w:t>
      </w:r>
    </w:p>
    <w:p w14:paraId="698C662E" w14:textId="77777777" w:rsidR="005F6238" w:rsidRPr="007F7433" w:rsidRDefault="005F6238" w:rsidP="005F6238">
      <w:pPr>
        <w:pStyle w:val="Listaszerbekezds"/>
        <w:spacing w:after="0" w:line="240" w:lineRule="auto"/>
        <w:rPr>
          <w:rFonts w:cs="Arial"/>
          <w:sz w:val="22"/>
        </w:rPr>
      </w:pPr>
    </w:p>
    <w:p w14:paraId="4A38D744" w14:textId="77777777" w:rsidR="005F6238" w:rsidRPr="007F7433" w:rsidRDefault="005F6238" w:rsidP="005F6238">
      <w:pPr>
        <w:pStyle w:val="Listaszerbekezds"/>
        <w:numPr>
          <w:ilvl w:val="0"/>
          <w:numId w:val="22"/>
        </w:numPr>
        <w:spacing w:after="0" w:line="240" w:lineRule="auto"/>
        <w:ind w:left="777" w:hanging="567"/>
        <w:jc w:val="both"/>
        <w:rPr>
          <w:rFonts w:cs="Arial"/>
          <w:sz w:val="22"/>
        </w:rPr>
      </w:pPr>
      <w:r w:rsidRPr="007F7433">
        <w:rPr>
          <w:rFonts w:cs="Arial"/>
          <w:sz w:val="22"/>
        </w:rPr>
        <w:t xml:space="preserve">A Társaság a szerződésekkel összefüggésben </w:t>
      </w:r>
      <w:r w:rsidRPr="007F7433">
        <w:rPr>
          <w:rFonts w:cs="Arial"/>
          <w:bCs/>
          <w:sz w:val="22"/>
        </w:rPr>
        <w:t>kezeli a vele bármilyen minőségben szerződött e</w:t>
      </w:r>
      <w:r w:rsidRPr="007F7433">
        <w:rPr>
          <w:rFonts w:cs="Arial"/>
          <w:sz w:val="22"/>
        </w:rPr>
        <w:t xml:space="preserve">gyéni vállalkozó, egyéni cég, őstermelő, jogi személy képviselőjeként eljáró </w:t>
      </w:r>
      <w:r w:rsidRPr="007F7433">
        <w:rPr>
          <w:rFonts w:cs="Arial"/>
          <w:bCs/>
          <w:sz w:val="22"/>
        </w:rPr>
        <w:t>természetes személy</w:t>
      </w:r>
      <w:r w:rsidRPr="007F7433">
        <w:rPr>
          <w:rFonts w:cs="Arial"/>
          <w:sz w:val="22"/>
        </w:rPr>
        <w:t xml:space="preserve"> adatait. Az adatkezeléshez az érintett hozzájárulása szükséges, a Társaság </w:t>
      </w:r>
      <w:r w:rsidRPr="007F7433">
        <w:rPr>
          <w:rFonts w:cs="Arial"/>
          <w:bCs/>
          <w:sz w:val="22"/>
        </w:rPr>
        <w:t xml:space="preserve">az érintett hozzájárulását adatai kezeléséhez külön adatkérő lapon kéri. Az adatkérést megelőzően az érintett számára megismerhetővé teszi az </w:t>
      </w:r>
      <w:r w:rsidRPr="007F7433">
        <w:rPr>
          <w:rFonts w:cs="Arial"/>
          <w:sz w:val="22"/>
        </w:rPr>
        <w:t>általános adatkezelési tájékoztatóját, amelynek megismeréséről érintettet az adatkérő lapon külön nyilatkoztatja.</w:t>
      </w:r>
    </w:p>
    <w:p w14:paraId="01A71C68"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02F966F3" w14:textId="77777777" w:rsidR="005F6238" w:rsidRPr="007F7433" w:rsidRDefault="005F6238" w:rsidP="005F6238">
      <w:pPr>
        <w:pStyle w:val="Listaszerbekezds"/>
        <w:numPr>
          <w:ilvl w:val="0"/>
          <w:numId w:val="22"/>
        </w:numPr>
        <w:spacing w:after="0" w:line="240" w:lineRule="auto"/>
        <w:ind w:left="777" w:hanging="567"/>
        <w:jc w:val="both"/>
        <w:rPr>
          <w:rFonts w:cs="Arial"/>
          <w:sz w:val="22"/>
        </w:rPr>
      </w:pPr>
      <w:r w:rsidRPr="007F7433">
        <w:rPr>
          <w:rFonts w:cs="Arial"/>
          <w:sz w:val="22"/>
        </w:rPr>
        <w:t>A Társaság a szerződésekkel összefüggésben, az érintett hozzájárulása alapján az alábbi személyes adatokat kezeli:</w:t>
      </w:r>
    </w:p>
    <w:p w14:paraId="34EF2F5A" w14:textId="77777777" w:rsidR="005F6238" w:rsidRPr="007F7433" w:rsidRDefault="005F6238" w:rsidP="005F6238">
      <w:pPr>
        <w:pStyle w:val="NormlWeb"/>
        <w:numPr>
          <w:ilvl w:val="0"/>
          <w:numId w:val="1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lastRenderedPageBreak/>
        <w:t>név,</w:t>
      </w:r>
    </w:p>
    <w:p w14:paraId="56F86213" w14:textId="77777777" w:rsidR="005F6238" w:rsidRPr="007F7433" w:rsidRDefault="005F6238" w:rsidP="005F6238">
      <w:pPr>
        <w:pStyle w:val="NormlWeb"/>
        <w:numPr>
          <w:ilvl w:val="0"/>
          <w:numId w:val="1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11D7644F" w14:textId="77777777" w:rsidR="005F6238" w:rsidRPr="007F7433" w:rsidRDefault="005F6238" w:rsidP="005F6238">
      <w:pPr>
        <w:pStyle w:val="NormlWeb"/>
        <w:numPr>
          <w:ilvl w:val="0"/>
          <w:numId w:val="1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0F2FEDFD" w14:textId="77777777" w:rsidR="005F6238" w:rsidRPr="007F7433" w:rsidRDefault="005F6238" w:rsidP="005F6238">
      <w:pPr>
        <w:spacing w:after="0" w:line="240" w:lineRule="auto"/>
        <w:rPr>
          <w:rFonts w:cs="Arial"/>
          <w:sz w:val="22"/>
        </w:rPr>
      </w:pPr>
    </w:p>
    <w:p w14:paraId="3CC9BABB" w14:textId="77777777" w:rsidR="005F6238" w:rsidRPr="007F7433" w:rsidRDefault="005F6238" w:rsidP="005F6238">
      <w:pPr>
        <w:pStyle w:val="NormlWeb"/>
        <w:numPr>
          <w:ilvl w:val="0"/>
          <w:numId w:val="22"/>
        </w:numPr>
        <w:spacing w:before="0" w:beforeAutospacing="0" w:after="0" w:afterAutospacing="0"/>
        <w:ind w:hanging="436"/>
        <w:jc w:val="both"/>
        <w:rPr>
          <w:rFonts w:ascii="Arial" w:hAnsi="Arial" w:cs="Arial"/>
          <w:sz w:val="22"/>
          <w:szCs w:val="22"/>
        </w:rPr>
      </w:pPr>
      <w:r w:rsidRPr="007F7433">
        <w:rPr>
          <w:rFonts w:ascii="Arial" w:hAnsi="Arial" w:cs="Arial"/>
          <w:sz w:val="22"/>
          <w:szCs w:val="22"/>
          <w:shd w:val="clear" w:color="auto" w:fill="FFFFFF"/>
        </w:rPr>
        <w:t>Az adatkezelés jogalapja az érintett hozzájárulása.</w:t>
      </w:r>
    </w:p>
    <w:p w14:paraId="220D7E23" w14:textId="77777777" w:rsidR="005F6238" w:rsidRPr="007F7433" w:rsidRDefault="005F6238" w:rsidP="005F6238">
      <w:pPr>
        <w:pStyle w:val="NormlWeb"/>
        <w:spacing w:before="0" w:beforeAutospacing="0" w:after="0" w:afterAutospacing="0"/>
        <w:ind w:left="720" w:hanging="436"/>
        <w:jc w:val="both"/>
        <w:rPr>
          <w:rFonts w:ascii="Arial" w:hAnsi="Arial" w:cs="Arial"/>
          <w:sz w:val="22"/>
          <w:szCs w:val="22"/>
        </w:rPr>
      </w:pPr>
    </w:p>
    <w:p w14:paraId="7AACD542" w14:textId="77777777" w:rsidR="005F6238" w:rsidRPr="007F7433" w:rsidRDefault="005F6238" w:rsidP="005F6238">
      <w:pPr>
        <w:pStyle w:val="NormlWeb"/>
        <w:numPr>
          <w:ilvl w:val="0"/>
          <w:numId w:val="22"/>
        </w:numPr>
        <w:spacing w:before="0" w:beforeAutospacing="0" w:after="0" w:afterAutospacing="0"/>
        <w:ind w:hanging="436"/>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vagy a képviseleti jog megszűnését követő 5 év, kivéve, ha jogszabály más időtartamot határoz meg.</w:t>
      </w:r>
    </w:p>
    <w:p w14:paraId="537E4F4B" w14:textId="77777777" w:rsidR="005F6238" w:rsidRPr="007F7433" w:rsidRDefault="005F6238" w:rsidP="005F6238">
      <w:pPr>
        <w:spacing w:after="0" w:line="240" w:lineRule="auto"/>
        <w:rPr>
          <w:rFonts w:cs="Arial"/>
          <w:sz w:val="22"/>
        </w:rPr>
      </w:pPr>
    </w:p>
    <w:p w14:paraId="2FB4D613" w14:textId="77777777" w:rsidR="005F6238" w:rsidRPr="007F7433" w:rsidRDefault="005F6238" w:rsidP="005F6238">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IV. Munkaviszonyon alapuló adatkezelés:</w:t>
      </w:r>
    </w:p>
    <w:p w14:paraId="47856AF9"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6465A4A7" w14:textId="77777777" w:rsidR="005F6238" w:rsidRPr="007F7433" w:rsidRDefault="005F6238" w:rsidP="005F6238">
      <w:pPr>
        <w:pStyle w:val="NormlWeb"/>
        <w:numPr>
          <w:ilvl w:val="0"/>
          <w:numId w:val="19"/>
        </w:numPr>
        <w:spacing w:before="0" w:beforeAutospacing="0" w:after="0" w:afterAutospacing="0"/>
        <w:jc w:val="both"/>
        <w:rPr>
          <w:rFonts w:ascii="Arial" w:hAnsi="Arial" w:cs="Arial"/>
          <w:sz w:val="22"/>
          <w:szCs w:val="22"/>
        </w:rPr>
      </w:pPr>
      <w:r w:rsidRPr="007F7433">
        <w:rPr>
          <w:rFonts w:ascii="Arial" w:hAnsi="Arial" w:cs="Arial"/>
          <w:sz w:val="22"/>
          <w:szCs w:val="22"/>
        </w:rPr>
        <w:t>A munkavállalótól csak olyan adat közlése kérhető, amely személyiségi jogát nem sérti, és a munkaviszony létesítése, teljesítése vagy megszűnése szempontjából lényeges. A munkavállalóval szemben csak olyan alkalmassági vizsgálat alkalmazható, amelyet munkaviszonyra vonatkozó szabály ír elő, vagy amely munkaviszonyra vonatkozó szabályban meghatározott jog gyakorlása, kötelezettség teljesítése érdekében szükséges.</w:t>
      </w:r>
    </w:p>
    <w:p w14:paraId="2A6A7E79"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5282BFB2" w14:textId="77777777" w:rsidR="005F6238" w:rsidRPr="007F7433" w:rsidRDefault="005F6238" w:rsidP="005F6238">
      <w:pPr>
        <w:pStyle w:val="NormlWeb"/>
        <w:numPr>
          <w:ilvl w:val="0"/>
          <w:numId w:val="30"/>
        </w:numPr>
        <w:spacing w:before="0" w:beforeAutospacing="0" w:after="0" w:afterAutospacing="0"/>
        <w:jc w:val="both"/>
        <w:rPr>
          <w:rFonts w:ascii="Arial" w:hAnsi="Arial" w:cs="Arial"/>
          <w:sz w:val="22"/>
          <w:szCs w:val="22"/>
        </w:rPr>
      </w:pPr>
      <w:r w:rsidRPr="007F7433">
        <w:rPr>
          <w:rFonts w:ascii="Arial" w:hAnsi="Arial" w:cs="Arial"/>
          <w:sz w:val="22"/>
          <w:szCs w:val="22"/>
        </w:rPr>
        <w:t>A Társaság köteles a munkavállalót tájékoztatni személyes adatainak kezeléséről. A Társaság a munkavállalóra vonatkozó tényt, adatot, véleményt harmadik személlyel csak törvényben meghatározott esetben vagy a munkavállaló hozzájárulásával közölhet. A munkavállalóra vonatkozó adatok statisztikai célra felhasználhatók és statisztikai célú felhasználásra - hozzájárulása nélkül, személyazonosításra alkalmatlan módon - átadhatók.</w:t>
      </w:r>
    </w:p>
    <w:p w14:paraId="7D010466"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2B12BD1C" w14:textId="77777777" w:rsidR="005F6238" w:rsidRPr="007F7433" w:rsidRDefault="005F6238" w:rsidP="005F6238">
      <w:pPr>
        <w:pStyle w:val="NormlWeb"/>
        <w:numPr>
          <w:ilvl w:val="0"/>
          <w:numId w:val="30"/>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munkaviszonyból származó kötelezettségek teljesítése céljából a Társaság a munkavállaló személyes adatait - az adatszolgáltatás céljának megjelölésével, törvényben meghatározottak szerint - adatfeldolgozó számára átadhatja. Erről a munkavállalót előzetesen tájékoztatni kell. </w:t>
      </w:r>
    </w:p>
    <w:p w14:paraId="08ED9EFC"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1EF8EBC9" w14:textId="77777777" w:rsidR="005F6238" w:rsidRPr="007F7433" w:rsidRDefault="005F6238" w:rsidP="005F6238">
      <w:pPr>
        <w:pStyle w:val="NormlWeb"/>
        <w:numPr>
          <w:ilvl w:val="0"/>
          <w:numId w:val="30"/>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munkavállalót csak a munkaviszonnyal összefüggő magatartása körében ellenőrizheti. Az ellenőrzés és az annak során alkalmazott eszközök, módszerek nem járhatnak az emberi méltóság megsértésével. A munkavállaló magánélete nem ellenőrizhető. A Társaság előzetesen tájékoztatja a munkavállalót azoknak a technikai eszközöknek az alkalmazásáról, amelyek a munkavállaló ellenőrzésére szolgálnak. </w:t>
      </w:r>
    </w:p>
    <w:p w14:paraId="4E7A4760"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4411010C" w14:textId="77777777" w:rsidR="005F6238" w:rsidRPr="007F7433" w:rsidRDefault="005F6238" w:rsidP="005F6238">
      <w:pPr>
        <w:pStyle w:val="NormlWeb"/>
        <w:numPr>
          <w:ilvl w:val="0"/>
          <w:numId w:val="30"/>
        </w:numPr>
        <w:spacing w:before="0" w:beforeAutospacing="0" w:after="0" w:afterAutospacing="0"/>
        <w:jc w:val="both"/>
        <w:rPr>
          <w:rFonts w:ascii="Arial" w:hAnsi="Arial" w:cs="Arial"/>
          <w:sz w:val="22"/>
          <w:szCs w:val="22"/>
        </w:rPr>
      </w:pPr>
      <w:r w:rsidRPr="007F7433">
        <w:rPr>
          <w:rFonts w:ascii="Arial" w:hAnsi="Arial" w:cs="Arial"/>
          <w:sz w:val="22"/>
          <w:szCs w:val="22"/>
        </w:rPr>
        <w:t>Felvételre jelentkező munkavállalók esetén a kezelhető személyes adatok köre: a természetes személy neve, születési neve, születési helye, ideje, anyja neve, lakcím, képesítési adatok, telefonszám, e-mail cím, fénykép, a jelentkezőről készített munkáltatói feljegyzés.</w:t>
      </w:r>
      <w:r w:rsidRPr="007F7433">
        <w:rPr>
          <w:rFonts w:ascii="Arial" w:hAnsi="Arial" w:cs="Arial"/>
          <w:bCs/>
          <w:sz w:val="22"/>
          <w:szCs w:val="22"/>
        </w:rPr>
        <w:t xml:space="preserve"> A személyes adatok tárolásának időtartama a </w:t>
      </w:r>
      <w:r w:rsidRPr="007F7433">
        <w:rPr>
          <w:rFonts w:ascii="Arial" w:hAnsi="Arial" w:cs="Arial"/>
          <w:sz w:val="22"/>
          <w:szCs w:val="22"/>
        </w:rPr>
        <w:t xml:space="preserve">ki nem választott, vagy a jelentkezésüket visszavonó jelentkezők esetén: az elbírálást vagy a jelentkezés visszavonását követő 3 napon belül. A jelentkezés (pályázat) és az ahhoz kapcsolódó adat kizárólag az érintett érdekében, az esetleges jövőbeli alkalmazás céljából, az érintett kifejezett és egyértelmű hozzájárulásával őrizhető meg. </w:t>
      </w:r>
    </w:p>
    <w:p w14:paraId="5B61F4A9" w14:textId="77777777" w:rsidR="005F6238" w:rsidRPr="007F7433" w:rsidRDefault="005F6238" w:rsidP="005F6238">
      <w:pPr>
        <w:pStyle w:val="Listaszerbekezds"/>
        <w:spacing w:after="0" w:line="240" w:lineRule="auto"/>
        <w:jc w:val="both"/>
        <w:rPr>
          <w:rFonts w:cs="Arial"/>
          <w:sz w:val="22"/>
        </w:rPr>
      </w:pPr>
    </w:p>
    <w:p w14:paraId="57F3E64A" w14:textId="77777777" w:rsidR="005F6238" w:rsidRPr="007F7433" w:rsidRDefault="005F6238" w:rsidP="005F6238">
      <w:pPr>
        <w:pStyle w:val="NormlWeb"/>
        <w:numPr>
          <w:ilvl w:val="0"/>
          <w:numId w:val="30"/>
        </w:numPr>
        <w:spacing w:before="0" w:beforeAutospacing="0" w:after="0" w:afterAutospacing="0"/>
        <w:jc w:val="both"/>
        <w:rPr>
          <w:rFonts w:ascii="Arial" w:hAnsi="Arial" w:cs="Arial"/>
          <w:sz w:val="22"/>
          <w:szCs w:val="22"/>
        </w:rPr>
      </w:pPr>
      <w:r w:rsidRPr="007F7433">
        <w:rPr>
          <w:rFonts w:ascii="Arial" w:hAnsi="Arial" w:cs="Arial"/>
          <w:sz w:val="22"/>
          <w:szCs w:val="22"/>
        </w:rPr>
        <w:t>A Társaság a munkaviszonnyal összefüggésben az alábbi személyes adatokat kezeli:</w:t>
      </w:r>
    </w:p>
    <w:p w14:paraId="42D67821"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38CB5C43"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6C9F3ABF"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339DAB5F"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anyja neve,</w:t>
      </w:r>
    </w:p>
    <w:p w14:paraId="42C42A43"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születési hely, idő, </w:t>
      </w:r>
    </w:p>
    <w:p w14:paraId="7A962281"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személyigazolvány szám,</w:t>
      </w:r>
    </w:p>
    <w:p w14:paraId="6CB6AAB8"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lastRenderedPageBreak/>
        <w:t>TAJ szám,</w:t>
      </w:r>
    </w:p>
    <w:p w14:paraId="36C0386D"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adóazonosító jel,</w:t>
      </w:r>
    </w:p>
    <w:p w14:paraId="07417083"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bankszámlaszám, </w:t>
      </w:r>
    </w:p>
    <w:p w14:paraId="74860CEE"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munkaalkalmassági orvosi vizsgálatok eredménye,</w:t>
      </w:r>
    </w:p>
    <w:p w14:paraId="55AB0144"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iskolai végzettséget igazoló dokumentumok,</w:t>
      </w:r>
    </w:p>
    <w:p w14:paraId="1C5C82D2" w14:textId="77777777" w:rsidR="005F6238" w:rsidRPr="007F7433" w:rsidRDefault="005F6238" w:rsidP="005F6238">
      <w:pPr>
        <w:pStyle w:val="NormlWeb"/>
        <w:numPr>
          <w:ilvl w:val="0"/>
          <w:numId w:val="27"/>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biztonsági kamerák felvételei.</w:t>
      </w:r>
    </w:p>
    <w:p w14:paraId="24136218"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16A70837" w14:textId="77777777" w:rsidR="005F6238" w:rsidRPr="007F7433" w:rsidRDefault="005F6238" w:rsidP="005F6238">
      <w:pPr>
        <w:pStyle w:val="Listaszerbekezds"/>
        <w:numPr>
          <w:ilvl w:val="0"/>
          <w:numId w:val="30"/>
        </w:numPr>
        <w:spacing w:after="0" w:line="240" w:lineRule="auto"/>
        <w:jc w:val="both"/>
        <w:rPr>
          <w:rFonts w:cs="Arial"/>
          <w:sz w:val="22"/>
        </w:rPr>
      </w:pPr>
      <w:r w:rsidRPr="007F7433">
        <w:rPr>
          <w:rFonts w:cs="Arial"/>
          <w:sz w:val="22"/>
        </w:rPr>
        <w:t>Az adatkezelés jogalapja:</w:t>
      </w:r>
    </w:p>
    <w:p w14:paraId="20F2E320" w14:textId="77777777" w:rsidR="005F6238" w:rsidRPr="007F7433" w:rsidRDefault="005F6238" w:rsidP="005F6238">
      <w:pPr>
        <w:pStyle w:val="Listaszerbekezds"/>
        <w:spacing w:after="0" w:line="240" w:lineRule="auto"/>
        <w:jc w:val="both"/>
        <w:rPr>
          <w:rFonts w:cs="Arial"/>
          <w:sz w:val="22"/>
        </w:rPr>
      </w:pPr>
    </w:p>
    <w:p w14:paraId="20FFFE7F" w14:textId="77777777" w:rsidR="005F6238" w:rsidRPr="007F7433" w:rsidRDefault="005F6238" w:rsidP="005F6238">
      <w:pPr>
        <w:pStyle w:val="Listaszerbekezds"/>
        <w:numPr>
          <w:ilvl w:val="0"/>
          <w:numId w:val="20"/>
        </w:numPr>
        <w:spacing w:after="0" w:line="240" w:lineRule="auto"/>
        <w:ind w:left="1077" w:hanging="357"/>
        <w:jc w:val="both"/>
        <w:rPr>
          <w:rFonts w:cs="Arial"/>
          <w:sz w:val="22"/>
        </w:rPr>
      </w:pPr>
      <w:r w:rsidRPr="007F7433">
        <w:rPr>
          <w:rFonts w:cs="Arial"/>
          <w:sz w:val="22"/>
        </w:rPr>
        <w:t xml:space="preserve">az adatkezelés a </w:t>
      </w:r>
      <w:r w:rsidRPr="007F7433">
        <w:rPr>
          <w:rFonts w:cs="Arial"/>
          <w:sz w:val="22"/>
          <w:shd w:val="clear" w:color="auto" w:fill="FFFFFF"/>
        </w:rPr>
        <w:t>munkaviszony létesítése, teljesítése vagy megszűnése céljából</w:t>
      </w:r>
      <w:r w:rsidRPr="007F7433">
        <w:rPr>
          <w:rFonts w:cs="Arial"/>
          <w:sz w:val="22"/>
        </w:rPr>
        <w:t xml:space="preserve"> szükséges (szerződés teljesítése);</w:t>
      </w:r>
    </w:p>
    <w:p w14:paraId="17D306A3" w14:textId="77777777" w:rsidR="005F6238" w:rsidRPr="007F7433" w:rsidRDefault="005F6238" w:rsidP="005F6238">
      <w:pPr>
        <w:pStyle w:val="NormlWeb"/>
        <w:numPr>
          <w:ilvl w:val="0"/>
          <w:numId w:val="20"/>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Társaságra vonatkozó jogi kötelezettség teljesítéséhez szükséges </w:t>
      </w:r>
      <w:r w:rsidRPr="007F7433">
        <w:rPr>
          <w:rFonts w:ascii="Arial" w:hAnsi="Arial" w:cs="Arial"/>
          <w:sz w:val="22"/>
          <w:szCs w:val="22"/>
          <w:shd w:val="clear" w:color="auto" w:fill="FFFFFF"/>
        </w:rPr>
        <w:t>(statisztikai, adózási és számviteli kötelezettségek)</w:t>
      </w:r>
      <w:r w:rsidRPr="007F7433">
        <w:rPr>
          <w:rFonts w:ascii="Arial" w:hAnsi="Arial" w:cs="Arial"/>
          <w:sz w:val="22"/>
          <w:szCs w:val="22"/>
        </w:rPr>
        <w:t>;</w:t>
      </w:r>
    </w:p>
    <w:p w14:paraId="15B24D0C" w14:textId="77777777" w:rsidR="005F6238" w:rsidRPr="007F7433" w:rsidRDefault="005F6238" w:rsidP="005F6238">
      <w:pPr>
        <w:pStyle w:val="NormlWeb"/>
        <w:numPr>
          <w:ilvl w:val="0"/>
          <w:numId w:val="20"/>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 jogos érdekeinek érvényesítéséhez szükséges (alkalmassági vizsgálat, beléptetőrendszer, </w:t>
      </w:r>
      <w:r w:rsidRPr="007F7433">
        <w:rPr>
          <w:rFonts w:ascii="Arial" w:hAnsi="Arial" w:cs="Arial"/>
          <w:sz w:val="22"/>
          <w:szCs w:val="22"/>
          <w:shd w:val="clear" w:color="auto" w:fill="FFFFFF"/>
        </w:rPr>
        <w:t>munkahelyi kamera rendszer használata)</w:t>
      </w:r>
    </w:p>
    <w:p w14:paraId="744270D1" w14:textId="77777777" w:rsidR="005F6238" w:rsidRPr="007F7433" w:rsidRDefault="005F6238" w:rsidP="005F6238">
      <w:pPr>
        <w:pStyle w:val="NormlWeb"/>
        <w:numPr>
          <w:ilvl w:val="0"/>
          <w:numId w:val="20"/>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kivételesen, alapvetően az érintett érdekében az érintett hozzájárulásával (felvételi eljárás, szociális-jóléti juttatások biztosításához szükséges adatok).</w:t>
      </w:r>
    </w:p>
    <w:p w14:paraId="33EEE941"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6F7728AB" w14:textId="77777777" w:rsidR="005F6238" w:rsidRPr="007F7433" w:rsidRDefault="005F6238" w:rsidP="005F6238">
      <w:pPr>
        <w:pStyle w:val="Listaszerbekezds"/>
        <w:numPr>
          <w:ilvl w:val="0"/>
          <w:numId w:val="30"/>
        </w:numPr>
        <w:spacing w:after="0" w:line="240" w:lineRule="auto"/>
        <w:jc w:val="both"/>
        <w:rPr>
          <w:rFonts w:cs="Arial"/>
          <w:bCs/>
          <w:sz w:val="22"/>
        </w:rPr>
      </w:pPr>
      <w:r w:rsidRPr="007F7433">
        <w:rPr>
          <w:rFonts w:cs="Arial"/>
          <w:bCs/>
          <w:sz w:val="22"/>
        </w:rPr>
        <w:t xml:space="preserve">A személyes adatok tárolásának időtartama: a munkaviszony megszűnését követő 3 év.  </w:t>
      </w:r>
    </w:p>
    <w:p w14:paraId="496021F4"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080374F8" w14:textId="77777777" w:rsidR="005F6238" w:rsidRPr="007F7433" w:rsidRDefault="005F6238" w:rsidP="005F6238">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 Szerződéshez kapcsolódó adatkezelés:</w:t>
      </w:r>
    </w:p>
    <w:p w14:paraId="07AB1415"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492E0FC4" w14:textId="77777777" w:rsidR="005F6238" w:rsidRPr="007F7433" w:rsidRDefault="005F6238" w:rsidP="005F6238">
      <w:pPr>
        <w:pStyle w:val="NormlWeb"/>
        <w:numPr>
          <w:ilvl w:val="0"/>
          <w:numId w:val="28"/>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szerződésekkel összefüggésben, a szerződés teljesítése céljából </w:t>
      </w:r>
      <w:r w:rsidRPr="007F7433">
        <w:rPr>
          <w:rFonts w:ascii="Arial" w:hAnsi="Arial" w:cs="Arial"/>
          <w:bCs/>
          <w:sz w:val="22"/>
          <w:szCs w:val="22"/>
        </w:rPr>
        <w:t xml:space="preserve">kezeli a vele bármilyen minőségben szerződött természetes személy adatait. </w:t>
      </w:r>
      <w:r w:rsidRPr="007F7433">
        <w:rPr>
          <w:rFonts w:ascii="Arial" w:hAnsi="Arial" w:cs="Arial"/>
          <w:sz w:val="22"/>
          <w:szCs w:val="22"/>
        </w:rPr>
        <w:t>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071FBD81"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67B5B588" w14:textId="77777777" w:rsidR="005F6238" w:rsidRPr="007F7433" w:rsidRDefault="005F6238" w:rsidP="005F6238">
      <w:pPr>
        <w:pStyle w:val="NormlWeb"/>
        <w:numPr>
          <w:ilvl w:val="0"/>
          <w:numId w:val="28"/>
        </w:numPr>
        <w:spacing w:before="0" w:beforeAutospacing="0" w:after="0" w:afterAutospacing="0"/>
        <w:jc w:val="both"/>
        <w:rPr>
          <w:rFonts w:ascii="Arial" w:hAnsi="Arial" w:cs="Arial"/>
          <w:sz w:val="22"/>
          <w:szCs w:val="22"/>
        </w:rPr>
      </w:pPr>
      <w:r w:rsidRPr="007F7433">
        <w:rPr>
          <w:rFonts w:ascii="Arial" w:hAnsi="Arial" w:cs="Arial"/>
          <w:sz w:val="22"/>
          <w:szCs w:val="22"/>
        </w:rPr>
        <w:t>A Társaság a szerződésekkel összefüggésben, a szerződés teljesítése céljából az alábbi személyes adatokat kezeli:</w:t>
      </w:r>
    </w:p>
    <w:p w14:paraId="41022109"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09BA2F10" w14:textId="77777777" w:rsidR="005F6238" w:rsidRPr="007F7433" w:rsidRDefault="005F6238" w:rsidP="005F6238">
      <w:pPr>
        <w:pStyle w:val="NormlWeb"/>
        <w:numPr>
          <w:ilvl w:val="0"/>
          <w:numId w:val="29"/>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46AC35A7" w14:textId="77777777" w:rsidR="005F6238" w:rsidRPr="007F7433" w:rsidRDefault="005F6238" w:rsidP="005F6238">
      <w:pPr>
        <w:pStyle w:val="NormlWeb"/>
        <w:numPr>
          <w:ilvl w:val="0"/>
          <w:numId w:val="29"/>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születési idő,</w:t>
      </w:r>
    </w:p>
    <w:p w14:paraId="57933463" w14:textId="77777777" w:rsidR="005F6238" w:rsidRPr="007F7433" w:rsidRDefault="005F6238" w:rsidP="005F6238">
      <w:pPr>
        <w:pStyle w:val="NormlWeb"/>
        <w:numPr>
          <w:ilvl w:val="0"/>
          <w:numId w:val="29"/>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454DA94F" w14:textId="77777777" w:rsidR="005F6238" w:rsidRPr="007F7433" w:rsidRDefault="005F6238" w:rsidP="005F6238">
      <w:pPr>
        <w:pStyle w:val="NormlWeb"/>
        <w:numPr>
          <w:ilvl w:val="0"/>
          <w:numId w:val="29"/>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4F651264" w14:textId="77777777" w:rsidR="005F6238" w:rsidRPr="007F7433" w:rsidRDefault="005F6238" w:rsidP="005F6238">
      <w:pPr>
        <w:pStyle w:val="NormlWeb"/>
        <w:numPr>
          <w:ilvl w:val="0"/>
          <w:numId w:val="29"/>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737F663C"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7981F8D0" w14:textId="77777777" w:rsidR="005F6238" w:rsidRPr="007F7433" w:rsidRDefault="005F6238" w:rsidP="005F6238">
      <w:pPr>
        <w:pStyle w:val="NormlWeb"/>
        <w:numPr>
          <w:ilvl w:val="0"/>
          <w:numId w:val="28"/>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Az adatkezelés jogalapja a szerződés teljesítése.</w:t>
      </w:r>
    </w:p>
    <w:p w14:paraId="0A334EDC"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6D64F4CF" w14:textId="77777777" w:rsidR="005F6238" w:rsidRPr="007F7433" w:rsidRDefault="005F6238" w:rsidP="005F6238">
      <w:pPr>
        <w:pStyle w:val="NormlWeb"/>
        <w:numPr>
          <w:ilvl w:val="0"/>
          <w:numId w:val="28"/>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megszűnését követő 5 év, kivéve, ha jogszabály más időtartamot határoz meg.</w:t>
      </w:r>
    </w:p>
    <w:p w14:paraId="55108D74"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770F767A" w14:textId="77777777" w:rsidR="005F6238" w:rsidRPr="007F7433" w:rsidRDefault="005F6238" w:rsidP="005F6238">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VI. A Társaság honlapjának használatához kapcsolódó adatkezelés (</w:t>
      </w:r>
      <w:proofErr w:type="spellStart"/>
      <w:r w:rsidRPr="007F7433">
        <w:rPr>
          <w:rFonts w:ascii="Arial" w:hAnsi="Arial" w:cs="Arial"/>
          <w:b/>
          <w:sz w:val="22"/>
          <w:szCs w:val="22"/>
        </w:rPr>
        <w:t>cookie</w:t>
      </w:r>
      <w:proofErr w:type="spellEnd"/>
      <w:r w:rsidRPr="007F7433">
        <w:rPr>
          <w:rFonts w:ascii="Arial" w:hAnsi="Arial" w:cs="Arial"/>
          <w:b/>
          <w:sz w:val="22"/>
          <w:szCs w:val="22"/>
        </w:rPr>
        <w:t>-k)</w:t>
      </w:r>
    </w:p>
    <w:p w14:paraId="27411045"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0619FAEA" w14:textId="77777777" w:rsidR="005F6238" w:rsidRPr="007F7433" w:rsidRDefault="005F6238" w:rsidP="005F6238">
      <w:pPr>
        <w:pStyle w:val="Listaszerbekezds"/>
        <w:numPr>
          <w:ilvl w:val="0"/>
          <w:numId w:val="4"/>
        </w:numPr>
        <w:spacing w:after="0" w:line="240" w:lineRule="auto"/>
        <w:jc w:val="both"/>
        <w:rPr>
          <w:rStyle w:val="apple-converted-space"/>
          <w:rFonts w:cs="Arial"/>
          <w:b/>
          <w:sz w:val="22"/>
        </w:rPr>
      </w:pPr>
      <w:r w:rsidRPr="007F7433">
        <w:rPr>
          <w:rFonts w:eastAsia="Times New Roman" w:cs="Arial"/>
          <w:sz w:val="22"/>
          <w:lang w:eastAsia="hu-HU"/>
        </w:rPr>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-k – magyar nevükön sütik –</w:t>
      </w:r>
      <w:r w:rsidRPr="007F7433">
        <w:rPr>
          <w:rFonts w:eastAsia="Times New Roman" w:cs="Arial"/>
          <w:sz w:val="22"/>
          <w:lang w:eastAsia="hu-HU"/>
        </w:rPr>
        <w:t xml:space="preserve"> </w:t>
      </w:r>
      <w:r w:rsidRPr="007F7433">
        <w:rPr>
          <w:rFonts w:eastAsia="Times New Roman" w:cs="Arial"/>
          <w:sz w:val="22"/>
          <w:shd w:val="clear" w:color="auto" w:fill="FFFFFF"/>
          <w:lang w:eastAsia="hu-HU"/>
        </w:rPr>
        <w:t>kisméretű adatfájlok</w:t>
      </w:r>
      <w:r w:rsidRPr="007F7433">
        <w:rPr>
          <w:rFonts w:eastAsia="Times New Roman" w:cs="Arial"/>
          <w:sz w:val="22"/>
          <w:lang w:eastAsia="hu-HU"/>
        </w:rPr>
        <w:t xml:space="preserve">, melyeket </w:t>
      </w:r>
      <w:r w:rsidRPr="007F7433">
        <w:rPr>
          <w:rFonts w:eastAsia="Times New Roman" w:cs="Arial"/>
          <w:sz w:val="22"/>
          <w:shd w:val="clear" w:color="auto" w:fill="FFFFFF"/>
          <w:lang w:eastAsia="hu-HU"/>
        </w:rPr>
        <w:t>a böngészés során</w:t>
      </w:r>
      <w:r w:rsidRPr="007F7433">
        <w:rPr>
          <w:rFonts w:eastAsia="Times New Roman" w:cs="Arial"/>
          <w:sz w:val="22"/>
          <w:lang w:eastAsia="hu-HU"/>
        </w:rPr>
        <w:t xml:space="preserve"> a webhely az oldalaira látogató számítógépén, illetve mobilkészülékén helyez el. </w:t>
      </w:r>
      <w:r w:rsidRPr="007F7433">
        <w:rPr>
          <w:rFonts w:eastAsia="Times New Roman" w:cs="Arial"/>
          <w:sz w:val="22"/>
          <w:shd w:val="clear" w:color="auto" w:fill="FFFFFF"/>
          <w:lang w:eastAsia="hu-HU"/>
        </w:rPr>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 xml:space="preserve"> </w:t>
      </w:r>
      <w:r w:rsidRPr="007F7433">
        <w:rPr>
          <w:rFonts w:cs="Arial"/>
          <w:sz w:val="22"/>
        </w:rPr>
        <w:t>nem tartalmaz személyes információkat, és</w:t>
      </w:r>
      <w:r w:rsidRPr="007F7433">
        <w:rPr>
          <w:rFonts w:eastAsia="Times New Roman" w:cs="Arial"/>
          <w:sz w:val="22"/>
          <w:shd w:val="clear" w:color="auto" w:fill="FFFFFF"/>
          <w:lang w:eastAsia="hu-HU"/>
        </w:rPr>
        <w:t xml:space="preserve"> önmagában nem képes a felhasználó azonosítására, kizárólag a böngészésre használt eszköz felismerésére alkalmas. </w:t>
      </w:r>
      <w:r w:rsidRPr="007F7433">
        <w:rPr>
          <w:rFonts w:eastAsia="Times New Roman" w:cs="Arial"/>
          <w:sz w:val="22"/>
          <w:lang w:eastAsia="hu-HU"/>
        </w:rPr>
        <w:t xml:space="preserve">A sütik segítségével a honlap bizonyos ideig megjegyzi a felhasználó egyes műveleteit és beállításait, ezzel </w:t>
      </w:r>
      <w:r w:rsidRPr="007F7433">
        <w:rPr>
          <w:rFonts w:cs="Arial"/>
          <w:sz w:val="22"/>
        </w:rPr>
        <w:t xml:space="preserve">megkönnyíti a honlap használatát és statisztikai jellegű információkat gyűjt a látogatóinkról. </w:t>
      </w:r>
      <w:r w:rsidRPr="007F7433">
        <w:rPr>
          <w:rFonts w:cs="Arial"/>
          <w:sz w:val="22"/>
          <w:shd w:val="clear" w:color="auto" w:fill="FFFFFF"/>
        </w:rPr>
        <w:t xml:space="preserve">Az Európai Bizottság irányelvei alapján, amennyiben azok az adott szolgáltatás használatához nem </w:t>
      </w:r>
      <w:r w:rsidRPr="007F7433">
        <w:rPr>
          <w:rFonts w:cs="Arial"/>
          <w:sz w:val="22"/>
          <w:shd w:val="clear" w:color="auto" w:fill="FFFFFF"/>
        </w:rPr>
        <w:lastRenderedPageBreak/>
        <w:t xml:space="preserve">elengedhetetlenül szükségesek,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csak a felhasználó kifejezett engedélyével lehet elhelyezni.</w:t>
      </w:r>
      <w:r w:rsidRPr="007F7433">
        <w:rPr>
          <w:rStyle w:val="apple-converted-space"/>
          <w:rFonts w:cs="Arial"/>
          <w:sz w:val="22"/>
          <w:shd w:val="clear" w:color="auto" w:fill="FFFFFF"/>
        </w:rPr>
        <w:t> </w:t>
      </w:r>
      <w:r w:rsidRPr="007F7433">
        <w:rPr>
          <w:rFonts w:cs="Arial"/>
          <w:sz w:val="22"/>
          <w:shd w:val="clear" w:color="auto" w:fill="FFFFFF"/>
        </w:rPr>
        <w:t xml:space="preserve">A honlap használ ideiglenes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w:t>
      </w:r>
      <w:r w:rsidRPr="007F7433">
        <w:rPr>
          <w:rFonts w:cs="Arial"/>
          <w:sz w:val="22"/>
        </w:rPr>
        <w:t>a honlap bezárása után megszűnik,</w:t>
      </w:r>
      <w:r w:rsidRPr="007F7433">
        <w:rPr>
          <w:rFonts w:cs="Arial"/>
          <w:sz w:val="22"/>
          <w:shd w:val="clear" w:color="auto" w:fill="FFFFFF"/>
        </w:rPr>
        <w:t xml:space="preserve"> illetve állandó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a felhasználó általi törlésig a számítógépen marad. Bizonyos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w:t>
      </w:r>
      <w:r w:rsidRPr="007F7433">
        <w:rPr>
          <w:rFonts w:cs="Arial"/>
          <w:sz w:val="22"/>
        </w:rPr>
        <w:t xml:space="preserve">nélkülözhetetlenek a honlap használatához, míg vannak olyan típusú </w:t>
      </w:r>
      <w:proofErr w:type="spellStart"/>
      <w:r w:rsidRPr="007F7433">
        <w:rPr>
          <w:rFonts w:cs="Arial"/>
          <w:sz w:val="22"/>
        </w:rPr>
        <w:t>cookie</w:t>
      </w:r>
      <w:proofErr w:type="spellEnd"/>
      <w:r w:rsidRPr="007F7433">
        <w:rPr>
          <w:rFonts w:cs="Arial"/>
          <w:sz w:val="22"/>
        </w:rPr>
        <w:t xml:space="preserve">-k, amelyek a </w:t>
      </w:r>
      <w:r w:rsidRPr="007F7433">
        <w:rPr>
          <w:rStyle w:val="Kiemels2"/>
          <w:rFonts w:cs="Arial"/>
          <w:b w:val="0"/>
          <w:sz w:val="22"/>
        </w:rPr>
        <w:t>felhasználói élmény javítását szolgálják.</w:t>
      </w:r>
    </w:p>
    <w:p w14:paraId="2DBBA04D" w14:textId="77777777" w:rsidR="005F6238" w:rsidRPr="007F7433" w:rsidRDefault="005F6238" w:rsidP="005F6238">
      <w:pPr>
        <w:pStyle w:val="Listaszerbekezds"/>
        <w:spacing w:after="0" w:line="240" w:lineRule="auto"/>
        <w:jc w:val="both"/>
        <w:rPr>
          <w:rFonts w:cs="Arial"/>
          <w:sz w:val="22"/>
        </w:rPr>
      </w:pPr>
    </w:p>
    <w:p w14:paraId="120173C8" w14:textId="77777777" w:rsidR="005F6238" w:rsidRPr="007F7433" w:rsidRDefault="005F6238" w:rsidP="005F6238">
      <w:pPr>
        <w:pStyle w:val="Listaszerbekezds"/>
        <w:numPr>
          <w:ilvl w:val="0"/>
          <w:numId w:val="4"/>
        </w:numPr>
        <w:spacing w:after="0" w:line="240" w:lineRule="auto"/>
        <w:jc w:val="both"/>
        <w:rPr>
          <w:rFonts w:cs="Arial"/>
          <w:sz w:val="22"/>
        </w:rPr>
      </w:pPr>
      <w:r w:rsidRPr="007F7433">
        <w:rPr>
          <w:rFonts w:cs="Arial"/>
          <w:sz w:val="22"/>
        </w:rPr>
        <w:t xml:space="preserve">A 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w:t>
      </w:r>
      <w:r w:rsidRPr="007F7433">
        <w:rPr>
          <w:rFonts w:cs="Arial"/>
          <w:sz w:val="22"/>
        </w:rPr>
        <w:t xml:space="preserve"> lehetővé teszik a weboldal alapvető funkcióinak használatát, ezek hiányában számos funkció nem elérhető. </w:t>
      </w:r>
      <w:r w:rsidRPr="007F7433">
        <w:rPr>
          <w:rFonts w:cs="Arial"/>
          <w:sz w:val="22"/>
          <w:shd w:val="clear" w:color="auto" w:fill="FFFFFF"/>
        </w:rPr>
        <w:t xml:space="preserve">Ezen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esetében az adatkezelés kizárólag a böngészés ideje alatt történik, a munkamenet végeztével, illetve a böngésző bezárásával a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törlődnek.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használata nem igényli a felhasználó hozzájárulását, arról a honlapon történő első látogatás alkalmával kell tájékoztatást adni akként, hogy a honlapon a tájékoztatás lényegének összefoglalása megtalálható, emellett egy linken keresztül érhető el a teljes tájékoztató.</w:t>
      </w:r>
    </w:p>
    <w:p w14:paraId="5CC36FE9" w14:textId="77777777" w:rsidR="005F6238" w:rsidRPr="007F7433" w:rsidRDefault="005F6238" w:rsidP="005F6238">
      <w:pPr>
        <w:pStyle w:val="Listaszerbekezds"/>
        <w:spacing w:after="0" w:line="240" w:lineRule="auto"/>
        <w:rPr>
          <w:rFonts w:cs="Arial"/>
          <w:sz w:val="22"/>
        </w:rPr>
      </w:pPr>
    </w:p>
    <w:p w14:paraId="50A91695" w14:textId="77777777" w:rsidR="005F6238" w:rsidRPr="007F7433" w:rsidRDefault="005F6238" w:rsidP="005F6238">
      <w:pPr>
        <w:pStyle w:val="Listaszerbekezds"/>
        <w:numPr>
          <w:ilvl w:val="0"/>
          <w:numId w:val="4"/>
        </w:numPr>
        <w:spacing w:after="0" w:line="240" w:lineRule="auto"/>
        <w:jc w:val="both"/>
        <w:rPr>
          <w:rFonts w:cs="Arial"/>
          <w:sz w:val="22"/>
        </w:rPr>
      </w:pPr>
      <w:r w:rsidRPr="007F7433">
        <w:rPr>
          <w:rStyle w:val="Kiemels2"/>
          <w:rFonts w:cs="Arial"/>
          <w:b w:val="0"/>
          <w:sz w:val="22"/>
        </w:rPr>
        <w:t xml:space="preserve">A 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célja alapvetően a</w:t>
      </w:r>
      <w:r w:rsidRPr="007F7433">
        <w:rPr>
          <w:rFonts w:cs="Arial"/>
          <w:sz w:val="22"/>
          <w:shd w:val="clear" w:color="auto" w:fill="FFFFFF"/>
        </w:rPr>
        <w:t xml:space="preserve"> szolgáltatás hatékonyságának növelése, a honlap használatának kényelmesebbé tétele, emellett a teljesítmény javítására szolgálnak.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használatához szükséges az adatkezelést megelőzően a felhasználó kifejezett hozzájárulása, ez a </w:t>
      </w:r>
      <w:r w:rsidRPr="007F7433">
        <w:rPr>
          <w:rFonts w:cs="Arial"/>
          <w:sz w:val="22"/>
        </w:rPr>
        <w:t xml:space="preserve">hozzájárulás kizárólag aktív magatartással adható meg, </w:t>
      </w:r>
      <w:r w:rsidRPr="007F7433">
        <w:rPr>
          <w:rFonts w:cs="Arial"/>
          <w:bCs/>
          <w:sz w:val="22"/>
        </w:rPr>
        <w:t>az erre vonatkozó négyzet bejelölésével</w:t>
      </w:r>
      <w:r w:rsidRPr="007F7433">
        <w:rPr>
          <w:rFonts w:cs="Arial"/>
          <w:sz w:val="22"/>
          <w:shd w:val="clear" w:color="auto" w:fill="FFFFFF"/>
        </w:rPr>
        <w:t xml:space="preserve">. A hozzájárulással együtt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használatáról is tájékoztatást kell adni akként, hogy a honlapon a tájékoztatás lényegének összefoglalása megtalálható, emellett egy linken keresztül érhető el a teljes tájékoztató.</w:t>
      </w:r>
    </w:p>
    <w:p w14:paraId="01D44346" w14:textId="77777777" w:rsidR="005F6238" w:rsidRPr="007F7433" w:rsidRDefault="005F6238" w:rsidP="005F6238">
      <w:pPr>
        <w:pStyle w:val="Listaszerbekezds"/>
        <w:spacing w:after="0" w:line="240" w:lineRule="auto"/>
        <w:rPr>
          <w:rFonts w:cs="Arial"/>
          <w:sz w:val="22"/>
        </w:rPr>
      </w:pPr>
    </w:p>
    <w:p w14:paraId="4725928C" w14:textId="77777777" w:rsidR="005F6238" w:rsidRPr="007F7433" w:rsidRDefault="005F6238" w:rsidP="005F6238">
      <w:pPr>
        <w:pStyle w:val="Listaszerbekezds"/>
        <w:numPr>
          <w:ilvl w:val="0"/>
          <w:numId w:val="4"/>
        </w:numPr>
        <w:spacing w:after="0" w:line="240" w:lineRule="auto"/>
        <w:jc w:val="both"/>
        <w:rPr>
          <w:rFonts w:cs="Arial"/>
          <w:sz w:val="22"/>
        </w:rPr>
      </w:pPr>
      <w:r w:rsidRPr="007F7433">
        <w:rPr>
          <w:rFonts w:cs="Arial"/>
          <w:sz w:val="22"/>
        </w:rPr>
        <w:t xml:space="preserve">A Társaság a </w:t>
      </w:r>
      <w:proofErr w:type="spellStart"/>
      <w:r w:rsidRPr="007F7433">
        <w:rPr>
          <w:rFonts w:cs="Arial"/>
          <w:sz w:val="22"/>
        </w:rPr>
        <w:t>cookie</w:t>
      </w:r>
      <w:proofErr w:type="spellEnd"/>
      <w:r w:rsidRPr="007F7433">
        <w:rPr>
          <w:rFonts w:cs="Arial"/>
          <w:sz w:val="22"/>
        </w:rPr>
        <w:t xml:space="preserve">-k használatával összefüggésben kizárólag </w:t>
      </w:r>
      <w:r w:rsidRPr="007F7433">
        <w:rPr>
          <w:rFonts w:eastAsia="Times New Roman" w:cs="Arial"/>
          <w:sz w:val="22"/>
          <w:lang w:eastAsia="hu-HU"/>
        </w:rPr>
        <w:t>a felhasználó egyes műveleteire és beállításaira vonatkozó adatokat kezel,</w:t>
      </w:r>
      <w:r w:rsidRPr="007F7433">
        <w:rPr>
          <w:rFonts w:cs="Arial"/>
          <w:sz w:val="22"/>
        </w:rPr>
        <w:t xml:space="preserve"> nem kezeli a felhasználók személyes adatait</w:t>
      </w:r>
      <w:r w:rsidRPr="007F7433">
        <w:rPr>
          <w:rFonts w:eastAsia="Times New Roman" w:cs="Arial"/>
          <w:sz w:val="22"/>
          <w:lang w:eastAsia="hu-HU"/>
        </w:rPr>
        <w:t>.</w:t>
      </w:r>
      <w:r w:rsidRPr="007F7433">
        <w:rPr>
          <w:rFonts w:cs="Arial"/>
          <w:sz w:val="22"/>
        </w:rPr>
        <w:t xml:space="preserve"> A felhasználó </w:t>
      </w:r>
      <w:r w:rsidRPr="007F7433">
        <w:rPr>
          <w:rFonts w:cs="Arial"/>
          <w:sz w:val="22"/>
          <w:shd w:val="clear" w:color="auto" w:fill="FFFFFF"/>
        </w:rPr>
        <w:t>a honlap használata során ezen adatkezelést bármikor megtilthatja.  A kezelt adatokat a Társaság nem kapcsolja össze a felhasználó egyéb adataival, és a felhasználó hozzájárulása nélkül nem adja át harmadik személynek.</w:t>
      </w:r>
    </w:p>
    <w:p w14:paraId="0773CE98" w14:textId="77777777" w:rsidR="005F6238" w:rsidRPr="007F7433" w:rsidRDefault="005F6238" w:rsidP="005F6238">
      <w:pPr>
        <w:pStyle w:val="Listaszerbekezds"/>
        <w:spacing w:after="0" w:line="240" w:lineRule="auto"/>
        <w:rPr>
          <w:rFonts w:cs="Arial"/>
          <w:sz w:val="22"/>
        </w:rPr>
      </w:pPr>
    </w:p>
    <w:p w14:paraId="00C95D83" w14:textId="77777777" w:rsidR="005F6238" w:rsidRPr="007F7433" w:rsidRDefault="005F6238" w:rsidP="005F6238">
      <w:pPr>
        <w:pStyle w:val="Listaszerbekezds"/>
        <w:numPr>
          <w:ilvl w:val="0"/>
          <w:numId w:val="4"/>
        </w:numPr>
        <w:spacing w:after="0" w:line="240" w:lineRule="auto"/>
        <w:jc w:val="both"/>
        <w:rPr>
          <w:rFonts w:cs="Arial"/>
          <w:sz w:val="22"/>
        </w:rPr>
      </w:pPr>
      <w:r w:rsidRPr="007F7433">
        <w:rPr>
          <w:rFonts w:cs="Arial"/>
          <w:sz w:val="22"/>
        </w:rPr>
        <w:t>A Társaság honlapja a használat során az alábbi adatokat rögzíti és kezeli:</w:t>
      </w:r>
    </w:p>
    <w:p w14:paraId="48151839" w14:textId="77777777" w:rsidR="005F6238" w:rsidRPr="007F7433" w:rsidRDefault="005F6238" w:rsidP="005F6238">
      <w:pPr>
        <w:pStyle w:val="Listaszerbekezds"/>
        <w:spacing w:after="0" w:line="240" w:lineRule="auto"/>
        <w:rPr>
          <w:rFonts w:cs="Arial"/>
          <w:sz w:val="22"/>
        </w:rPr>
      </w:pPr>
    </w:p>
    <w:p w14:paraId="6C4F0DEF" w14:textId="77777777" w:rsidR="005F6238" w:rsidRPr="007F7433" w:rsidRDefault="005F6238" w:rsidP="005F6238">
      <w:pPr>
        <w:pStyle w:val="Listaszerbekezds"/>
        <w:numPr>
          <w:ilvl w:val="0"/>
          <w:numId w:val="23"/>
        </w:numPr>
        <w:spacing w:after="0" w:line="240" w:lineRule="auto"/>
        <w:ind w:left="1077" w:hanging="357"/>
        <w:rPr>
          <w:rFonts w:cs="Arial"/>
          <w:sz w:val="22"/>
        </w:rPr>
      </w:pPr>
      <w:r w:rsidRPr="007F7433">
        <w:rPr>
          <w:rFonts w:cs="Arial"/>
          <w:sz w:val="22"/>
        </w:rPr>
        <w:t>felhasználó által használt IP cím,</w:t>
      </w:r>
    </w:p>
    <w:p w14:paraId="2FD67D37" w14:textId="77777777" w:rsidR="005F6238" w:rsidRPr="007F7433" w:rsidRDefault="005F6238" w:rsidP="005F6238">
      <w:pPr>
        <w:pStyle w:val="Listaszerbekezds"/>
        <w:numPr>
          <w:ilvl w:val="0"/>
          <w:numId w:val="23"/>
        </w:numPr>
        <w:spacing w:after="0" w:line="240" w:lineRule="auto"/>
        <w:ind w:left="1077" w:hanging="357"/>
        <w:rPr>
          <w:rFonts w:cs="Arial"/>
          <w:sz w:val="22"/>
        </w:rPr>
      </w:pPr>
      <w:r w:rsidRPr="007F7433">
        <w:rPr>
          <w:rFonts w:cs="Arial"/>
          <w:sz w:val="22"/>
          <w:shd w:val="clear" w:color="auto" w:fill="FFFFFF"/>
        </w:rPr>
        <w:t>böngésző típusa,</w:t>
      </w:r>
    </w:p>
    <w:p w14:paraId="528E7654" w14:textId="77777777" w:rsidR="005F6238" w:rsidRPr="007F7433" w:rsidRDefault="005F6238" w:rsidP="005F6238">
      <w:pPr>
        <w:pStyle w:val="Listaszerbekezds"/>
        <w:numPr>
          <w:ilvl w:val="0"/>
          <w:numId w:val="23"/>
        </w:numPr>
        <w:spacing w:after="0" w:line="240" w:lineRule="auto"/>
        <w:ind w:left="1077" w:hanging="357"/>
        <w:rPr>
          <w:rFonts w:cs="Arial"/>
          <w:sz w:val="22"/>
        </w:rPr>
      </w:pPr>
      <w:r w:rsidRPr="007F7433">
        <w:rPr>
          <w:rFonts w:cs="Arial"/>
          <w:sz w:val="22"/>
          <w:shd w:val="clear" w:color="auto" w:fill="FFFFFF"/>
        </w:rPr>
        <w:t>operációs rendszer jellemzői,</w:t>
      </w:r>
    </w:p>
    <w:p w14:paraId="3E5E5C11" w14:textId="77777777" w:rsidR="005F6238" w:rsidRPr="007F7433" w:rsidRDefault="005F6238" w:rsidP="005F6238">
      <w:pPr>
        <w:pStyle w:val="Listaszerbekezds"/>
        <w:numPr>
          <w:ilvl w:val="0"/>
          <w:numId w:val="23"/>
        </w:numPr>
        <w:spacing w:after="0" w:line="240" w:lineRule="auto"/>
        <w:ind w:left="1077" w:hanging="357"/>
        <w:rPr>
          <w:rFonts w:cs="Arial"/>
          <w:sz w:val="22"/>
        </w:rPr>
      </w:pPr>
      <w:r w:rsidRPr="007F7433">
        <w:rPr>
          <w:rFonts w:cs="Arial"/>
          <w:sz w:val="22"/>
          <w:shd w:val="clear" w:color="auto" w:fill="FFFFFF"/>
        </w:rPr>
        <w:t>böngészés időpontja,</w:t>
      </w:r>
    </w:p>
    <w:p w14:paraId="44FED310" w14:textId="77777777" w:rsidR="005F6238" w:rsidRPr="007F7433" w:rsidRDefault="005F6238" w:rsidP="005F6238">
      <w:pPr>
        <w:pStyle w:val="Listaszerbekezds"/>
        <w:numPr>
          <w:ilvl w:val="0"/>
          <w:numId w:val="23"/>
        </w:numPr>
        <w:spacing w:after="0" w:line="240" w:lineRule="auto"/>
        <w:ind w:left="1077" w:hanging="357"/>
        <w:rPr>
          <w:rFonts w:cs="Arial"/>
          <w:sz w:val="22"/>
        </w:rPr>
      </w:pPr>
      <w:r w:rsidRPr="007F7433">
        <w:rPr>
          <w:rFonts w:cs="Arial"/>
          <w:sz w:val="22"/>
        </w:rPr>
        <w:t>a honlapon végzett tevékenység.</w:t>
      </w:r>
    </w:p>
    <w:p w14:paraId="7EF3F350" w14:textId="77777777" w:rsidR="005F6238" w:rsidRPr="007F7433" w:rsidRDefault="005F6238" w:rsidP="005F6238">
      <w:pPr>
        <w:pStyle w:val="Listaszerbekezds"/>
        <w:spacing w:after="0" w:line="240" w:lineRule="auto"/>
        <w:rPr>
          <w:rFonts w:cs="Arial"/>
          <w:sz w:val="22"/>
        </w:rPr>
      </w:pPr>
    </w:p>
    <w:p w14:paraId="6FCA307B" w14:textId="77777777" w:rsidR="005F6238" w:rsidRPr="007F7433" w:rsidRDefault="005F6238" w:rsidP="005F6238">
      <w:pPr>
        <w:pStyle w:val="Listaszerbekezds"/>
        <w:numPr>
          <w:ilvl w:val="0"/>
          <w:numId w:val="4"/>
        </w:numPr>
        <w:spacing w:after="0" w:line="240" w:lineRule="auto"/>
        <w:rPr>
          <w:rFonts w:cs="Arial"/>
          <w:sz w:val="22"/>
        </w:rPr>
      </w:pPr>
      <w:r w:rsidRPr="007F7433">
        <w:rPr>
          <w:rFonts w:cs="Arial"/>
          <w:sz w:val="22"/>
        </w:rPr>
        <w:t xml:space="preserve">A </w:t>
      </w:r>
      <w:r w:rsidRPr="007F7433">
        <w:rPr>
          <w:rFonts w:cs="Arial"/>
          <w:sz w:val="22"/>
          <w:shd w:val="clear" w:color="auto" w:fill="FFFFFF"/>
        </w:rPr>
        <w:t xml:space="preserve">Társaság a honlapon az alábbi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alkalmazza:</w:t>
      </w:r>
    </w:p>
    <w:p w14:paraId="3AB2D898" w14:textId="77777777" w:rsidR="005F6238" w:rsidRPr="007F7433" w:rsidRDefault="005F6238" w:rsidP="005F6238">
      <w:pPr>
        <w:pStyle w:val="Listaszerbekezds"/>
        <w:spacing w:after="0" w:line="240" w:lineRule="auto"/>
        <w:rPr>
          <w:rFonts w:cs="Arial"/>
          <w:sz w:val="22"/>
        </w:rPr>
      </w:pPr>
    </w:p>
    <w:p w14:paraId="7A2C0712" w14:textId="77777777" w:rsidR="005F6238" w:rsidRPr="007F7433" w:rsidRDefault="005F6238" w:rsidP="005F6238">
      <w:pPr>
        <w:spacing w:after="0" w:line="240" w:lineRule="auto"/>
        <w:ind w:left="1080"/>
        <w:rPr>
          <w:rFonts w:cs="Arial"/>
          <w:sz w:val="22"/>
        </w:rPr>
      </w:pPr>
      <w:r w:rsidRPr="007F7433">
        <w:rPr>
          <w:rFonts w:cs="Arial"/>
          <w:sz w:val="22"/>
        </w:rPr>
        <w:t xml:space="preserve">Google </w:t>
      </w:r>
      <w:proofErr w:type="spellStart"/>
      <w:r w:rsidRPr="007F7433">
        <w:rPr>
          <w:rFonts w:cs="Arial"/>
          <w:sz w:val="22"/>
        </w:rPr>
        <w:t>Analytics</w:t>
      </w:r>
      <w:proofErr w:type="spellEnd"/>
    </w:p>
    <w:p w14:paraId="0618452A" w14:textId="77777777" w:rsidR="005F6238" w:rsidRPr="007F7433" w:rsidRDefault="005F6238" w:rsidP="005F6238">
      <w:pPr>
        <w:pStyle w:val="Listaszerbekezds"/>
        <w:spacing w:after="0" w:line="240" w:lineRule="auto"/>
        <w:jc w:val="both"/>
        <w:rPr>
          <w:rFonts w:cs="Arial"/>
          <w:sz w:val="22"/>
          <w:shd w:val="clear" w:color="auto" w:fill="FFFFFF"/>
        </w:rPr>
      </w:pPr>
    </w:p>
    <w:p w14:paraId="6C22070A" w14:textId="77777777" w:rsidR="005F6238" w:rsidRPr="007F7433" w:rsidRDefault="005F6238" w:rsidP="005F6238">
      <w:pPr>
        <w:pStyle w:val="Listaszerbekezds"/>
        <w:numPr>
          <w:ilvl w:val="0"/>
          <w:numId w:val="4"/>
        </w:numPr>
        <w:spacing w:after="0" w:line="240" w:lineRule="auto"/>
        <w:jc w:val="both"/>
        <w:rPr>
          <w:rStyle w:val="Kiemels2"/>
          <w:rFonts w:cs="Arial"/>
          <w:bCs w:val="0"/>
          <w:sz w:val="22"/>
          <w:shd w:val="clear" w:color="auto" w:fill="FFFFFF"/>
        </w:rPr>
      </w:pPr>
      <w:r w:rsidRPr="007F7433">
        <w:rPr>
          <w:rFonts w:cs="Arial"/>
          <w:sz w:val="22"/>
          <w:shd w:val="clear" w:color="auto" w:fill="FFFFFF"/>
        </w:rPr>
        <w:t xml:space="preserve">Az adatkezelés jogalapja a </w:t>
      </w: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 esetében</w:t>
      </w:r>
      <w:r w:rsidRPr="007F7433">
        <w:rPr>
          <w:rStyle w:val="Kiemels2"/>
          <w:rFonts w:cs="Arial"/>
          <w:sz w:val="22"/>
        </w:rPr>
        <w:t xml:space="preserve"> </w:t>
      </w:r>
      <w:r w:rsidRPr="007F7433">
        <w:rPr>
          <w:rFonts w:cs="Arial"/>
          <w:sz w:val="22"/>
          <w:shd w:val="clear" w:color="auto" w:fill="FFFFFF"/>
        </w:rPr>
        <w:t>az elektronikus kereskedelmi szolgáltatások, valamint az információs társadalmi szolgáltatások egyes kérdéseiről szóló 2001. CVIII. törvény (</w:t>
      </w:r>
      <w:proofErr w:type="spellStart"/>
      <w:r w:rsidRPr="007F7433">
        <w:rPr>
          <w:rFonts w:cs="Arial"/>
          <w:sz w:val="22"/>
          <w:shd w:val="clear" w:color="auto" w:fill="FFFFFF"/>
        </w:rPr>
        <w:t>Elkertv</w:t>
      </w:r>
      <w:proofErr w:type="spellEnd"/>
      <w:r w:rsidRPr="007F7433">
        <w:rPr>
          <w:rFonts w:cs="Arial"/>
          <w:sz w:val="22"/>
          <w:shd w:val="clear" w:color="auto" w:fill="FFFFFF"/>
        </w:rPr>
        <w:t xml:space="preserve">.) 13/A. § (3) bekezdése, míg a </w:t>
      </w:r>
      <w:r w:rsidRPr="007F7433">
        <w:rPr>
          <w:rStyle w:val="Kiemels2"/>
          <w:rFonts w:cs="Arial"/>
          <w:b w:val="0"/>
          <w:sz w:val="22"/>
        </w:rPr>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esetében a felhasználó hozzájárulása.</w:t>
      </w:r>
    </w:p>
    <w:p w14:paraId="7074FFF8" w14:textId="77777777" w:rsidR="005F6238" w:rsidRPr="007F7433" w:rsidRDefault="005F6238" w:rsidP="005F6238">
      <w:pPr>
        <w:pStyle w:val="Listaszerbekezds"/>
        <w:spacing w:after="0" w:line="240" w:lineRule="auto"/>
        <w:jc w:val="both"/>
        <w:rPr>
          <w:rStyle w:val="Kiemels2"/>
          <w:rFonts w:cs="Arial"/>
          <w:bCs w:val="0"/>
          <w:sz w:val="22"/>
          <w:shd w:val="clear" w:color="auto" w:fill="FFFFFF"/>
        </w:rPr>
      </w:pPr>
    </w:p>
    <w:p w14:paraId="538CB851" w14:textId="77777777" w:rsidR="005F6238" w:rsidRPr="007F7433" w:rsidRDefault="005F6238" w:rsidP="005F6238">
      <w:pPr>
        <w:pStyle w:val="Listaszerbekezds"/>
        <w:numPr>
          <w:ilvl w:val="0"/>
          <w:numId w:val="4"/>
        </w:numPr>
        <w:spacing w:after="0" w:line="240" w:lineRule="auto"/>
        <w:jc w:val="both"/>
        <w:rPr>
          <w:rFonts w:cs="Arial"/>
          <w:sz w:val="22"/>
          <w:shd w:val="clear" w:color="auto" w:fill="FFFFFF"/>
        </w:rPr>
      </w:pPr>
      <w:r w:rsidRPr="007F7433">
        <w:rPr>
          <w:rFonts w:cs="Arial"/>
          <w:sz w:val="22"/>
          <w:shd w:val="clear" w:color="auto" w:fill="FFFFFF"/>
        </w:rPr>
        <w:t>Az adatok tárolásának időtartama:</w:t>
      </w:r>
    </w:p>
    <w:p w14:paraId="5887D291" w14:textId="77777777" w:rsidR="005F6238" w:rsidRPr="007F7433" w:rsidRDefault="005F6238" w:rsidP="005F6238">
      <w:pPr>
        <w:pStyle w:val="Listaszerbekezds"/>
        <w:spacing w:after="0" w:line="240" w:lineRule="auto"/>
        <w:rPr>
          <w:rFonts w:cs="Arial"/>
          <w:sz w:val="22"/>
          <w:shd w:val="clear" w:color="auto" w:fill="FFFFFF"/>
        </w:rPr>
      </w:pPr>
    </w:p>
    <w:p w14:paraId="6DA5E807" w14:textId="77777777" w:rsidR="005F6238" w:rsidRPr="007F7433" w:rsidRDefault="005F6238" w:rsidP="005F6238">
      <w:pPr>
        <w:pStyle w:val="Listaszerbekezds"/>
        <w:numPr>
          <w:ilvl w:val="0"/>
          <w:numId w:val="31"/>
        </w:numPr>
        <w:spacing w:after="0" w:line="240" w:lineRule="auto"/>
        <w:ind w:left="1077" w:hanging="357"/>
        <w:jc w:val="both"/>
        <w:rPr>
          <w:rFonts w:cs="Arial"/>
          <w:sz w:val="22"/>
          <w:shd w:val="clear" w:color="auto" w:fill="FFFFFF"/>
        </w:rPr>
      </w:pP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 xml:space="preserve">-k: a </w:t>
      </w:r>
      <w:r w:rsidRPr="007F7433">
        <w:rPr>
          <w:rFonts w:cs="Arial"/>
          <w:sz w:val="22"/>
          <w:shd w:val="clear" w:color="auto" w:fill="FFFFFF"/>
        </w:rPr>
        <w:t>munkamenet végéig, illetve a böngésző bezárásáig,</w:t>
      </w:r>
    </w:p>
    <w:p w14:paraId="10C34F34" w14:textId="77777777" w:rsidR="005F6238" w:rsidRPr="007F7433" w:rsidRDefault="005F6238" w:rsidP="005F6238">
      <w:pPr>
        <w:pStyle w:val="Listaszerbekezds"/>
        <w:numPr>
          <w:ilvl w:val="0"/>
          <w:numId w:val="31"/>
        </w:numPr>
        <w:spacing w:after="0" w:line="240" w:lineRule="auto"/>
        <w:ind w:left="1077" w:hanging="357"/>
        <w:jc w:val="both"/>
        <w:rPr>
          <w:rStyle w:val="Kiemels2"/>
          <w:rFonts w:cs="Arial"/>
          <w:b w:val="0"/>
          <w:bCs w:val="0"/>
          <w:sz w:val="22"/>
        </w:rPr>
      </w:pPr>
      <w:r w:rsidRPr="007F7433">
        <w:rPr>
          <w:rStyle w:val="Kiemels2"/>
          <w:rFonts w:cs="Arial"/>
          <w:b w:val="0"/>
          <w:sz w:val="22"/>
        </w:rPr>
        <w:lastRenderedPageBreak/>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a felhasználó böngésző eszközén a felhasználó által a böngészési előzmények törléséig.</w:t>
      </w:r>
    </w:p>
    <w:p w14:paraId="2FC23EB4" w14:textId="77777777" w:rsidR="005F6238" w:rsidRPr="007F7433" w:rsidRDefault="005F6238" w:rsidP="005F6238">
      <w:pPr>
        <w:pStyle w:val="Listaszerbekezds"/>
        <w:spacing w:after="0" w:line="240" w:lineRule="auto"/>
        <w:ind w:left="1077"/>
        <w:jc w:val="both"/>
        <w:rPr>
          <w:rFonts w:cs="Arial"/>
          <w:sz w:val="22"/>
          <w:shd w:val="clear" w:color="auto" w:fill="FFFFFF"/>
        </w:rPr>
      </w:pPr>
    </w:p>
    <w:p w14:paraId="49EC5DCD" w14:textId="77777777" w:rsidR="005F6238" w:rsidRPr="007F7433" w:rsidRDefault="005F6238" w:rsidP="005F6238">
      <w:pPr>
        <w:spacing w:after="0" w:line="240" w:lineRule="auto"/>
        <w:jc w:val="both"/>
        <w:rPr>
          <w:rFonts w:cs="Arial"/>
          <w:b/>
          <w:bCs/>
          <w:sz w:val="22"/>
        </w:rPr>
      </w:pPr>
      <w:r w:rsidRPr="007F7433">
        <w:rPr>
          <w:rFonts w:cs="Arial"/>
          <w:b/>
          <w:bCs/>
          <w:sz w:val="22"/>
        </w:rPr>
        <w:t>VII. A Társaság hírlevél szolgáltatásához kapcsolódó adatkezelés</w:t>
      </w:r>
    </w:p>
    <w:p w14:paraId="0BD75638" w14:textId="77777777" w:rsidR="005F6238" w:rsidRPr="007F7433" w:rsidRDefault="005F6238" w:rsidP="005F6238">
      <w:pPr>
        <w:spacing w:after="0" w:line="240" w:lineRule="auto"/>
        <w:jc w:val="both"/>
        <w:rPr>
          <w:rFonts w:cs="Arial"/>
          <w:b/>
          <w:bCs/>
          <w:sz w:val="22"/>
        </w:rPr>
      </w:pPr>
    </w:p>
    <w:p w14:paraId="5F136687"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 xml:space="preserve">A honlapon a felhasználóknak lehetősége van feliratkozni a Társaság hírlevelére. A hírlevél szolgáltatásra való feliratkozáshoz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 hírlevél küldéséhez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p>
    <w:p w14:paraId="06512E20" w14:textId="77777777" w:rsidR="005F6238" w:rsidRPr="007F7433" w:rsidRDefault="005F6238" w:rsidP="005F6238">
      <w:pPr>
        <w:pStyle w:val="Listaszerbekezds"/>
        <w:spacing w:after="0" w:line="240" w:lineRule="auto"/>
        <w:jc w:val="both"/>
        <w:rPr>
          <w:rFonts w:cs="Arial"/>
          <w:bCs/>
          <w:sz w:val="22"/>
        </w:rPr>
      </w:pPr>
    </w:p>
    <w:p w14:paraId="7363365F"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A felhasználó a hozzájárulását bármikor visszavonhatja, írásban vagy a Társaság e-mail címére megküldött nyilatkozattal, ilyen esetben a felhasználó adatai haladéktalanul törlésre kerülnek.</w:t>
      </w:r>
    </w:p>
    <w:p w14:paraId="4029D5EB" w14:textId="77777777" w:rsidR="005F6238" w:rsidRPr="007F7433" w:rsidRDefault="005F6238" w:rsidP="005F6238">
      <w:pPr>
        <w:pStyle w:val="Listaszerbekezds"/>
        <w:spacing w:after="0" w:line="240" w:lineRule="auto"/>
        <w:jc w:val="both"/>
        <w:rPr>
          <w:rFonts w:cs="Arial"/>
          <w:bCs/>
          <w:sz w:val="22"/>
        </w:rPr>
      </w:pPr>
    </w:p>
    <w:p w14:paraId="20007882"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 xml:space="preserve">A Társaság a hírlevél szolgáltatást a </w:t>
      </w:r>
      <w:hyperlink r:id="rId6" w:history="1">
        <w:r w:rsidRPr="007F7433">
          <w:rPr>
            <w:rStyle w:val="Hiperhivatkozs"/>
            <w:rFonts w:cs="Arial"/>
            <w:color w:val="auto"/>
            <w:sz w:val="22"/>
          </w:rPr>
          <w:t>https://mailchimp.com</w:t>
        </w:r>
      </w:hyperlink>
      <w:r w:rsidRPr="007F7433">
        <w:rPr>
          <w:rFonts w:cs="Arial"/>
          <w:sz w:val="22"/>
        </w:rPr>
        <w:t xml:space="preserve"> (adatvédelmi tájékoztató: </w:t>
      </w:r>
      <w:hyperlink r:id="rId7" w:history="1">
        <w:r w:rsidRPr="007F7433">
          <w:rPr>
            <w:rStyle w:val="Hiperhivatkozs"/>
            <w:rFonts w:cs="Arial"/>
            <w:color w:val="auto"/>
            <w:sz w:val="22"/>
          </w:rPr>
          <w:t>https://mailchimp.com/legal/privacy</w:t>
        </w:r>
      </w:hyperlink>
      <w:r w:rsidRPr="007F7433">
        <w:rPr>
          <w:rFonts w:cs="Arial"/>
          <w:sz w:val="22"/>
        </w:rPr>
        <w:t xml:space="preserve">) és a </w:t>
      </w:r>
      <w:hyperlink r:id="rId8" w:history="1">
        <w:r w:rsidRPr="007F7433">
          <w:rPr>
            <w:rStyle w:val="Hiperhivatkozs"/>
            <w:rFonts w:cs="Arial"/>
            <w:color w:val="auto"/>
            <w:sz w:val="22"/>
          </w:rPr>
          <w:t>https://privy.com</w:t>
        </w:r>
      </w:hyperlink>
      <w:r w:rsidRPr="007F7433">
        <w:rPr>
          <w:rFonts w:cs="Arial"/>
          <w:sz w:val="22"/>
        </w:rPr>
        <w:t xml:space="preserve"> (adatvédelmi tájékoztató: </w:t>
      </w:r>
      <w:hyperlink r:id="rId9" w:history="1">
        <w:r w:rsidRPr="007F7433">
          <w:rPr>
            <w:rStyle w:val="Hiperhivatkozs"/>
            <w:rFonts w:cs="Arial"/>
            <w:color w:val="auto"/>
            <w:sz w:val="22"/>
          </w:rPr>
          <w:t>https://privy.com/privacy-policy</w:t>
        </w:r>
      </w:hyperlink>
      <w:r w:rsidRPr="007F7433">
        <w:rPr>
          <w:rFonts w:cs="Arial"/>
          <w:sz w:val="22"/>
        </w:rPr>
        <w:t xml:space="preserve">) oldalakon keresztül biztosítja. </w:t>
      </w:r>
    </w:p>
    <w:p w14:paraId="4D1BC86D" w14:textId="77777777" w:rsidR="005F6238" w:rsidRPr="007F7433" w:rsidRDefault="005F6238" w:rsidP="005F6238">
      <w:pPr>
        <w:pStyle w:val="Listaszerbekezds"/>
        <w:spacing w:after="0" w:line="240" w:lineRule="auto"/>
        <w:rPr>
          <w:rFonts w:cs="Arial"/>
          <w:bCs/>
          <w:sz w:val="22"/>
        </w:rPr>
      </w:pPr>
    </w:p>
    <w:p w14:paraId="3DE4D617"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A Társaság által a hírlevél szolgáltatással kapcsolatosan kezelt adatok:</w:t>
      </w:r>
    </w:p>
    <w:p w14:paraId="0EF5F7B1" w14:textId="77777777" w:rsidR="005F6238" w:rsidRPr="007F7433" w:rsidRDefault="005F6238" w:rsidP="005F6238">
      <w:pPr>
        <w:pStyle w:val="Listaszerbekezds"/>
        <w:spacing w:after="0" w:line="240" w:lineRule="auto"/>
        <w:ind w:leftChars="720" w:left="2085" w:hanging="357"/>
        <w:rPr>
          <w:rFonts w:cs="Arial"/>
          <w:bCs/>
          <w:sz w:val="22"/>
        </w:rPr>
      </w:pPr>
    </w:p>
    <w:p w14:paraId="0D2BF1C8" w14:textId="77777777" w:rsidR="005F6238" w:rsidRPr="007F7433" w:rsidRDefault="005F6238" w:rsidP="005F6238">
      <w:pPr>
        <w:pStyle w:val="Listaszerbekezds"/>
        <w:numPr>
          <w:ilvl w:val="0"/>
          <w:numId w:val="24"/>
        </w:numPr>
        <w:spacing w:after="0" w:line="240" w:lineRule="auto"/>
        <w:ind w:left="1077" w:hanging="357"/>
        <w:jc w:val="both"/>
        <w:rPr>
          <w:rFonts w:cs="Arial"/>
          <w:bCs/>
          <w:sz w:val="22"/>
        </w:rPr>
      </w:pPr>
      <w:r w:rsidRPr="007F7433">
        <w:rPr>
          <w:rFonts w:cs="Arial"/>
          <w:bCs/>
          <w:sz w:val="22"/>
        </w:rPr>
        <w:t>felhasználó teljes neve,</w:t>
      </w:r>
    </w:p>
    <w:p w14:paraId="69E74D23" w14:textId="77777777" w:rsidR="005F6238" w:rsidRPr="007F7433" w:rsidRDefault="005F6238" w:rsidP="005F6238">
      <w:pPr>
        <w:pStyle w:val="Listaszerbekezds"/>
        <w:numPr>
          <w:ilvl w:val="0"/>
          <w:numId w:val="24"/>
        </w:numPr>
        <w:spacing w:after="0" w:line="240" w:lineRule="auto"/>
        <w:ind w:left="1077" w:hanging="357"/>
        <w:jc w:val="both"/>
        <w:rPr>
          <w:rFonts w:cs="Arial"/>
          <w:bCs/>
          <w:sz w:val="22"/>
        </w:rPr>
      </w:pPr>
      <w:r w:rsidRPr="007F7433">
        <w:rPr>
          <w:rFonts w:cs="Arial"/>
          <w:bCs/>
          <w:sz w:val="22"/>
        </w:rPr>
        <w:t>felhasználó e-mail címe.</w:t>
      </w:r>
    </w:p>
    <w:p w14:paraId="69871C7E" w14:textId="77777777" w:rsidR="005F6238" w:rsidRPr="007F7433" w:rsidRDefault="005F6238" w:rsidP="005F6238">
      <w:pPr>
        <w:pStyle w:val="Listaszerbekezds"/>
        <w:spacing w:after="0" w:line="240" w:lineRule="auto"/>
        <w:jc w:val="both"/>
        <w:rPr>
          <w:rFonts w:cs="Arial"/>
          <w:bCs/>
          <w:sz w:val="22"/>
        </w:rPr>
      </w:pPr>
    </w:p>
    <w:p w14:paraId="7F5CF35F"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A hírlevél szolgáltatással kapcsolatos adatkezelés célja a felhasználó tájékoztatása a Társaság programjairól, akcióiról, termékeiről és szolgáltatásairól.</w:t>
      </w:r>
    </w:p>
    <w:p w14:paraId="2BF18F68" w14:textId="77777777" w:rsidR="005F6238" w:rsidRPr="007F7433" w:rsidRDefault="005F6238" w:rsidP="005F6238">
      <w:pPr>
        <w:pStyle w:val="Listaszerbekezds"/>
        <w:spacing w:after="0" w:line="240" w:lineRule="auto"/>
        <w:jc w:val="both"/>
        <w:rPr>
          <w:rFonts w:cs="Arial"/>
          <w:bCs/>
          <w:sz w:val="22"/>
        </w:rPr>
      </w:pPr>
    </w:p>
    <w:p w14:paraId="6D17410D"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bCs/>
          <w:sz w:val="22"/>
        </w:rPr>
        <w:t>Az adatkezelés jogalapja az érintett hozzájárulása.</w:t>
      </w:r>
    </w:p>
    <w:p w14:paraId="3027795F" w14:textId="77777777" w:rsidR="005F6238" w:rsidRPr="007F7433" w:rsidRDefault="005F6238" w:rsidP="005F6238">
      <w:pPr>
        <w:pStyle w:val="Listaszerbekezds"/>
        <w:spacing w:after="0" w:line="240" w:lineRule="auto"/>
        <w:rPr>
          <w:rFonts w:cs="Arial"/>
          <w:bCs/>
          <w:sz w:val="22"/>
        </w:rPr>
      </w:pPr>
    </w:p>
    <w:p w14:paraId="75680FD8" w14:textId="77777777" w:rsidR="005F6238" w:rsidRPr="007F7433" w:rsidRDefault="005F6238" w:rsidP="005F6238">
      <w:pPr>
        <w:pStyle w:val="Listaszerbekezds"/>
        <w:numPr>
          <w:ilvl w:val="0"/>
          <w:numId w:val="5"/>
        </w:numPr>
        <w:spacing w:after="0" w:line="240" w:lineRule="auto"/>
        <w:jc w:val="both"/>
        <w:rPr>
          <w:rFonts w:cs="Arial"/>
          <w:bCs/>
          <w:sz w:val="22"/>
        </w:rPr>
      </w:pPr>
      <w:r w:rsidRPr="007F7433">
        <w:rPr>
          <w:rFonts w:cs="Arial"/>
          <w:sz w:val="22"/>
          <w:shd w:val="clear" w:color="auto" w:fill="FFFFFF"/>
        </w:rPr>
        <w:t>Az adatok tárolásának időtartama:</w:t>
      </w:r>
    </w:p>
    <w:p w14:paraId="3434C59C" w14:textId="77777777" w:rsidR="005F6238" w:rsidRPr="007F7433" w:rsidRDefault="005F6238" w:rsidP="005F6238">
      <w:pPr>
        <w:pStyle w:val="Listaszerbekezds"/>
        <w:spacing w:after="0" w:line="240" w:lineRule="auto"/>
        <w:rPr>
          <w:rFonts w:cs="Arial"/>
          <w:bCs/>
          <w:sz w:val="22"/>
        </w:rPr>
      </w:pPr>
    </w:p>
    <w:p w14:paraId="678DBA20" w14:textId="77777777" w:rsidR="005F6238" w:rsidRPr="007F7433" w:rsidRDefault="005F6238" w:rsidP="005F6238">
      <w:pPr>
        <w:pStyle w:val="Listaszerbekezds"/>
        <w:numPr>
          <w:ilvl w:val="0"/>
          <w:numId w:val="10"/>
        </w:numPr>
        <w:spacing w:after="0" w:line="240" w:lineRule="auto"/>
        <w:ind w:left="1077" w:hanging="357"/>
        <w:rPr>
          <w:rFonts w:cs="Arial"/>
          <w:bCs/>
          <w:sz w:val="22"/>
        </w:rPr>
      </w:pPr>
      <w:r w:rsidRPr="007F7433">
        <w:rPr>
          <w:rFonts w:cs="Arial"/>
          <w:bCs/>
          <w:sz w:val="22"/>
        </w:rPr>
        <w:t>a hírlevél szolgáltatás megszűnéséig, vagy</w:t>
      </w:r>
    </w:p>
    <w:p w14:paraId="432A5044" w14:textId="77777777" w:rsidR="005F6238" w:rsidRPr="007F7433" w:rsidRDefault="005F6238" w:rsidP="005F6238">
      <w:pPr>
        <w:pStyle w:val="Listaszerbekezds"/>
        <w:numPr>
          <w:ilvl w:val="0"/>
          <w:numId w:val="10"/>
        </w:numPr>
        <w:spacing w:after="0" w:line="240" w:lineRule="auto"/>
        <w:ind w:left="1077" w:hanging="357"/>
        <w:rPr>
          <w:rFonts w:cs="Arial"/>
          <w:bCs/>
          <w:sz w:val="22"/>
        </w:rPr>
      </w:pPr>
      <w:r w:rsidRPr="007F7433">
        <w:rPr>
          <w:rFonts w:cs="Arial"/>
          <w:bCs/>
          <w:sz w:val="22"/>
        </w:rPr>
        <w:t>a hozzájárulás visszavonásáig.</w:t>
      </w:r>
    </w:p>
    <w:p w14:paraId="49561718" w14:textId="77777777" w:rsidR="005F6238" w:rsidRPr="007F7433" w:rsidRDefault="005F6238" w:rsidP="005F6238">
      <w:pPr>
        <w:pStyle w:val="Listaszerbekezds"/>
        <w:spacing w:after="0" w:line="240" w:lineRule="auto"/>
        <w:jc w:val="both"/>
        <w:rPr>
          <w:rFonts w:cs="Arial"/>
          <w:bCs/>
          <w:sz w:val="22"/>
        </w:rPr>
      </w:pPr>
    </w:p>
    <w:p w14:paraId="06C0DE1F" w14:textId="77777777" w:rsidR="005F6238" w:rsidRPr="007F7433" w:rsidRDefault="005F6238" w:rsidP="005F6238">
      <w:pPr>
        <w:spacing w:after="0" w:line="240" w:lineRule="auto"/>
        <w:jc w:val="both"/>
        <w:rPr>
          <w:rFonts w:cs="Arial"/>
          <w:b/>
          <w:bCs/>
          <w:sz w:val="22"/>
        </w:rPr>
      </w:pPr>
      <w:r w:rsidRPr="007F7433">
        <w:rPr>
          <w:rFonts w:cs="Arial"/>
          <w:b/>
          <w:bCs/>
          <w:sz w:val="22"/>
        </w:rPr>
        <w:t>VIII. A Társaság Facebook oldalához kapcsolódó adatkezelés</w:t>
      </w:r>
    </w:p>
    <w:p w14:paraId="3015FC0B" w14:textId="77777777" w:rsidR="005F6238" w:rsidRPr="007F7433" w:rsidRDefault="005F6238" w:rsidP="005F6238">
      <w:pPr>
        <w:spacing w:after="0" w:line="240" w:lineRule="auto"/>
        <w:jc w:val="both"/>
        <w:rPr>
          <w:rFonts w:cs="Arial"/>
          <w:bCs/>
          <w:sz w:val="22"/>
        </w:rPr>
      </w:pPr>
    </w:p>
    <w:p w14:paraId="5672EEFD" w14:textId="77777777" w:rsidR="005F6238" w:rsidRPr="007F7433" w:rsidRDefault="005F6238" w:rsidP="005F6238">
      <w:pPr>
        <w:pStyle w:val="Listaszerbekezds"/>
        <w:numPr>
          <w:ilvl w:val="0"/>
          <w:numId w:val="6"/>
        </w:numPr>
        <w:spacing w:after="0" w:line="240" w:lineRule="auto"/>
        <w:jc w:val="both"/>
        <w:rPr>
          <w:rFonts w:cs="Arial"/>
          <w:bCs/>
          <w:sz w:val="22"/>
        </w:rPr>
      </w:pPr>
      <w:r w:rsidRPr="007F7433">
        <w:rPr>
          <w:rFonts w:cs="Arial"/>
          <w:bCs/>
          <w:sz w:val="22"/>
        </w:rPr>
        <w:t xml:space="preserve">A Társaság a programjainak és szolgáltatásainak ismertetésére </w:t>
      </w:r>
      <w:r w:rsidRPr="007F7433">
        <w:rPr>
          <w:rFonts w:cs="Arial"/>
          <w:sz w:val="22"/>
        </w:rPr>
        <w:t>Facebook oldalt tart fenn. A Társaság Facebook oldalán található posztokhoz történő hozzászólás nem minősül a Társaság felé formális megkeresésnek.</w:t>
      </w:r>
    </w:p>
    <w:p w14:paraId="12473435" w14:textId="77777777" w:rsidR="005F6238" w:rsidRPr="007F7433" w:rsidRDefault="005F6238" w:rsidP="005F6238">
      <w:pPr>
        <w:pStyle w:val="Listaszerbekezds"/>
        <w:spacing w:after="0" w:line="240" w:lineRule="auto"/>
        <w:jc w:val="both"/>
        <w:rPr>
          <w:rFonts w:cs="Arial"/>
          <w:bCs/>
          <w:sz w:val="22"/>
        </w:rPr>
      </w:pPr>
    </w:p>
    <w:p w14:paraId="50AA95FE" w14:textId="77777777" w:rsidR="005F6238" w:rsidRPr="007F7433" w:rsidRDefault="005F6238" w:rsidP="005F6238">
      <w:pPr>
        <w:pStyle w:val="Listaszerbekezds"/>
        <w:numPr>
          <w:ilvl w:val="0"/>
          <w:numId w:val="6"/>
        </w:numPr>
        <w:spacing w:after="0" w:line="240" w:lineRule="auto"/>
        <w:jc w:val="both"/>
        <w:rPr>
          <w:rFonts w:cs="Arial"/>
          <w:bCs/>
          <w:sz w:val="22"/>
        </w:rPr>
      </w:pPr>
      <w:r w:rsidRPr="007F7433">
        <w:rPr>
          <w:rFonts w:cs="Arial"/>
          <w:sz w:val="22"/>
        </w:rPr>
        <w:t>A Társaság a Facebook oldalán, illetve ahhoz kapcsolódóan nem kezel személyes adatot, így a felhasználó által közzétett személyes adatot sem, a felhasználókra a Facebook adatkezelési szabályzata az irányadó (</w:t>
      </w:r>
      <w:hyperlink r:id="rId10" w:history="1">
        <w:r w:rsidRPr="007F7433">
          <w:rPr>
            <w:rStyle w:val="Hiperhivatkozs"/>
            <w:rFonts w:cs="Arial"/>
            <w:color w:val="auto"/>
            <w:sz w:val="22"/>
          </w:rPr>
          <w:t>https://www.facebook.com/privacy/explanation</w:t>
        </w:r>
      </w:hyperlink>
      <w:r w:rsidRPr="007F7433">
        <w:rPr>
          <w:rFonts w:cs="Arial"/>
          <w:sz w:val="22"/>
        </w:rPr>
        <w:t>).</w:t>
      </w:r>
    </w:p>
    <w:p w14:paraId="3B4908B7" w14:textId="77777777" w:rsidR="005F6238" w:rsidRPr="007F7433" w:rsidRDefault="005F6238" w:rsidP="005F6238">
      <w:pPr>
        <w:pStyle w:val="Listaszerbekezds"/>
        <w:spacing w:after="0" w:line="240" w:lineRule="auto"/>
        <w:rPr>
          <w:rFonts w:cs="Arial"/>
          <w:bCs/>
          <w:sz w:val="22"/>
        </w:rPr>
      </w:pPr>
    </w:p>
    <w:p w14:paraId="7BE02D58" w14:textId="77777777" w:rsidR="005F6238" w:rsidRPr="007F7433" w:rsidRDefault="005F6238" w:rsidP="005F6238">
      <w:pPr>
        <w:pStyle w:val="Listaszerbekezds"/>
        <w:numPr>
          <w:ilvl w:val="0"/>
          <w:numId w:val="6"/>
        </w:numPr>
        <w:spacing w:after="0" w:line="240" w:lineRule="auto"/>
        <w:jc w:val="both"/>
        <w:rPr>
          <w:rFonts w:cs="Arial"/>
          <w:bCs/>
          <w:sz w:val="22"/>
        </w:rPr>
      </w:pPr>
      <w:r w:rsidRPr="007F7433">
        <w:rPr>
          <w:rFonts w:cs="Arial"/>
          <w:bCs/>
          <w:sz w:val="22"/>
        </w:rPr>
        <w:t xml:space="preserve">A Társaság fenntartja magának a jogot, hogy a </w:t>
      </w:r>
      <w:r w:rsidRPr="007F7433">
        <w:rPr>
          <w:rFonts w:cs="Arial"/>
          <w:sz w:val="22"/>
        </w:rPr>
        <w:t>Facebook használati feltételeit (</w:t>
      </w:r>
      <w:hyperlink r:id="rId11" w:history="1">
        <w:r w:rsidRPr="007F7433">
          <w:rPr>
            <w:rStyle w:val="Hiperhivatkozs"/>
            <w:rFonts w:cs="Arial"/>
            <w:color w:val="auto"/>
            <w:sz w:val="22"/>
          </w:rPr>
          <w:t>https://www.facebook.com/policies?ref=pf</w:t>
        </w:r>
      </w:hyperlink>
      <w:r w:rsidRPr="007F7433">
        <w:rPr>
          <w:rFonts w:cs="Arial"/>
          <w:sz w:val="22"/>
        </w:rPr>
        <w:t>) sértő, vagy egyébként jogellenes, illetve a Társaság filozófiájával és üzletpolitikájával össze nem egyeztethető hozzászólás vagy ilyen tartalom közzététele esetén további értesítés nélkül letiltsa az érintettet és/vagy törölje a hozzászólást. A Társaság semmiféle felelősséget nem vállal az ilyen hozzászólásért vagy tartalomért.</w:t>
      </w:r>
    </w:p>
    <w:p w14:paraId="62387324" w14:textId="77777777" w:rsidR="005F6238" w:rsidRPr="007F7433" w:rsidRDefault="005F6238" w:rsidP="005F6238">
      <w:pPr>
        <w:pStyle w:val="Listaszerbekezds"/>
        <w:rPr>
          <w:rFonts w:cs="Arial"/>
          <w:bCs/>
          <w:sz w:val="22"/>
        </w:rPr>
      </w:pPr>
    </w:p>
    <w:p w14:paraId="2AA614C1" w14:textId="77777777" w:rsidR="005F6238" w:rsidRPr="007F7433" w:rsidRDefault="005F6238" w:rsidP="005F6238">
      <w:pPr>
        <w:pStyle w:val="Listaszerbekezds"/>
        <w:numPr>
          <w:ilvl w:val="0"/>
          <w:numId w:val="6"/>
        </w:numPr>
        <w:spacing w:after="0" w:line="240" w:lineRule="auto"/>
        <w:jc w:val="both"/>
        <w:rPr>
          <w:rFonts w:cs="Arial"/>
          <w:bCs/>
          <w:sz w:val="22"/>
        </w:rPr>
      </w:pPr>
      <w:r w:rsidRPr="007F7433">
        <w:rPr>
          <w:rFonts w:cs="Arial"/>
          <w:bCs/>
          <w:sz w:val="22"/>
        </w:rPr>
        <w:t xml:space="preserve">A Társaság Facebook oldalán </w:t>
      </w:r>
      <w:r w:rsidRPr="007F7433">
        <w:rPr>
          <w:rFonts w:cs="Arial"/>
          <w:sz w:val="22"/>
        </w:rPr>
        <w:t xml:space="preserve">történő </w:t>
      </w:r>
      <w:r w:rsidRPr="007F7433">
        <w:rPr>
          <w:rFonts w:cs="Arial"/>
          <w:bCs/>
          <w:sz w:val="22"/>
        </w:rPr>
        <w:t>hírlevél szolgáltatáshoz kapcsolódó adatkezelésre a jelen Fejezet VI. cikkében foglaltak megfelelően alkalmazandók.</w:t>
      </w:r>
    </w:p>
    <w:p w14:paraId="40770070" w14:textId="77777777" w:rsidR="005F6238" w:rsidRPr="007F7433" w:rsidRDefault="005F6238" w:rsidP="005F6238">
      <w:pPr>
        <w:pStyle w:val="Listaszerbekezds"/>
        <w:rPr>
          <w:rFonts w:cs="Arial"/>
          <w:bCs/>
          <w:sz w:val="22"/>
        </w:rPr>
      </w:pPr>
    </w:p>
    <w:p w14:paraId="305897BD" w14:textId="77777777" w:rsidR="005F6238" w:rsidRPr="007F7433" w:rsidRDefault="005F6238" w:rsidP="005F6238">
      <w:pPr>
        <w:pStyle w:val="Listaszerbekezds"/>
        <w:numPr>
          <w:ilvl w:val="0"/>
          <w:numId w:val="6"/>
        </w:numPr>
        <w:spacing w:after="0" w:line="240" w:lineRule="auto"/>
        <w:jc w:val="both"/>
        <w:rPr>
          <w:rFonts w:cs="Arial"/>
          <w:bCs/>
          <w:sz w:val="22"/>
        </w:rPr>
      </w:pPr>
      <w:r w:rsidRPr="007F7433">
        <w:rPr>
          <w:rFonts w:cs="Arial"/>
          <w:bCs/>
          <w:sz w:val="22"/>
        </w:rPr>
        <w:lastRenderedPageBreak/>
        <w:t xml:space="preserve">A Társaság Facebook oldalán </w:t>
      </w:r>
      <w:r w:rsidRPr="007F7433">
        <w:rPr>
          <w:rFonts w:cs="Arial"/>
          <w:sz w:val="22"/>
        </w:rPr>
        <w:t>történő r</w:t>
      </w:r>
      <w:r w:rsidRPr="007F7433">
        <w:rPr>
          <w:rFonts w:cs="Arial"/>
          <w:bCs/>
          <w:sz w:val="22"/>
        </w:rPr>
        <w:t>egisztrációhoz kapcsolódó adatkezelésre a jelen Fejezet VIII. cikkében foglaltak megfelelően alkalmazandók.</w:t>
      </w:r>
    </w:p>
    <w:p w14:paraId="51C1F956" w14:textId="77777777" w:rsidR="005F6238" w:rsidRPr="00C02D4E" w:rsidRDefault="005F6238" w:rsidP="005F6238">
      <w:pPr>
        <w:pStyle w:val="NormlWeb"/>
        <w:spacing w:before="0" w:beforeAutospacing="0" w:after="0" w:afterAutospacing="0"/>
        <w:jc w:val="both"/>
        <w:rPr>
          <w:rFonts w:ascii="Arial" w:hAnsi="Arial" w:cs="Arial"/>
          <w:sz w:val="22"/>
          <w:szCs w:val="22"/>
        </w:rPr>
      </w:pPr>
    </w:p>
    <w:p w14:paraId="1987439E" w14:textId="77777777" w:rsidR="005F6238" w:rsidRPr="00C02D4E" w:rsidRDefault="005F6238" w:rsidP="005F6238">
      <w:pPr>
        <w:spacing w:after="0" w:line="240" w:lineRule="auto"/>
        <w:jc w:val="both"/>
        <w:rPr>
          <w:rFonts w:cs="Arial"/>
          <w:b/>
          <w:bCs/>
          <w:sz w:val="22"/>
        </w:rPr>
      </w:pPr>
      <w:r w:rsidRPr="00C02D4E">
        <w:rPr>
          <w:rFonts w:cs="Arial"/>
          <w:b/>
          <w:bCs/>
          <w:sz w:val="22"/>
        </w:rPr>
        <w:t xml:space="preserve">IX. </w:t>
      </w:r>
      <w:r w:rsidRPr="00C02D4E">
        <w:rPr>
          <w:rFonts w:cs="Arial"/>
          <w:b/>
          <w:sz w:val="22"/>
        </w:rPr>
        <w:t>A Társaság honlapján történő r</w:t>
      </w:r>
      <w:r w:rsidRPr="00C02D4E">
        <w:rPr>
          <w:rFonts w:cs="Arial"/>
          <w:b/>
          <w:bCs/>
          <w:sz w:val="22"/>
        </w:rPr>
        <w:t xml:space="preserve">egisztrációhoz kapcsolódó adatkezelés </w:t>
      </w:r>
    </w:p>
    <w:p w14:paraId="7539C309" w14:textId="77777777" w:rsidR="005F6238" w:rsidRPr="00C02D4E" w:rsidRDefault="005F6238" w:rsidP="005F6238">
      <w:pPr>
        <w:spacing w:after="0" w:line="240" w:lineRule="auto"/>
        <w:jc w:val="both"/>
        <w:rPr>
          <w:rFonts w:cs="Arial"/>
          <w:b/>
          <w:bCs/>
          <w:sz w:val="22"/>
        </w:rPr>
      </w:pPr>
    </w:p>
    <w:p w14:paraId="43FC2AC7"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bCs/>
          <w:sz w:val="22"/>
        </w:rPr>
        <w:t xml:space="preserve">A honlapon a felhasználóknak lehetősége van regisztrációra, amihez szükséges </w:t>
      </w:r>
      <w:r w:rsidRPr="00C02D4E">
        <w:rPr>
          <w:rFonts w:cs="Arial"/>
          <w:sz w:val="22"/>
          <w:shd w:val="clear" w:color="auto" w:fill="FFFFFF"/>
        </w:rPr>
        <w:t xml:space="preserve">a felhasználó kifejezett hozzájárulása, ez a </w:t>
      </w:r>
      <w:r w:rsidRPr="00C02D4E">
        <w:rPr>
          <w:rFonts w:cs="Arial"/>
          <w:sz w:val="22"/>
        </w:rPr>
        <w:t>hozzájárulás kizárólag aktív magatartással adható meg, a regisztrációhoz szükséges adatok megadásával, és a személyes adatok kezeléséhez való hozzájárulásra</w:t>
      </w:r>
      <w:r w:rsidRPr="00C02D4E">
        <w:rPr>
          <w:rFonts w:cs="Arial"/>
          <w:bCs/>
          <w:sz w:val="22"/>
        </w:rPr>
        <w:t xml:space="preserve"> vonatkozó négyzet felhasználó általi bejelölésével</w:t>
      </w:r>
      <w:r w:rsidRPr="00C02D4E">
        <w:rPr>
          <w:rFonts w:cs="Arial"/>
          <w:sz w:val="22"/>
          <w:shd w:val="clear" w:color="auto" w:fill="FFFFFF"/>
        </w:rPr>
        <w:t>.</w:t>
      </w:r>
      <w:r w:rsidRPr="00C02D4E">
        <w:rPr>
          <w:rFonts w:cs="Arial"/>
          <w:bCs/>
          <w:sz w:val="22"/>
        </w:rPr>
        <w:t xml:space="preserve"> </w:t>
      </w:r>
    </w:p>
    <w:p w14:paraId="3C01ED88" w14:textId="77777777" w:rsidR="005F6238" w:rsidRPr="00C02D4E" w:rsidRDefault="005F6238" w:rsidP="005F6238">
      <w:pPr>
        <w:pStyle w:val="Listaszerbekezds"/>
        <w:spacing w:after="0" w:line="240" w:lineRule="auto"/>
        <w:jc w:val="both"/>
        <w:rPr>
          <w:rFonts w:cs="Arial"/>
          <w:bCs/>
          <w:sz w:val="22"/>
        </w:rPr>
      </w:pPr>
    </w:p>
    <w:p w14:paraId="3102610F"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bCs/>
          <w:sz w:val="22"/>
        </w:rPr>
        <w:t>A felhasználó a hozzájárulását bármikor visszavonhatja, írásban vagy a Társaság e-mail címére megküldött nyilatkozattal, ilyen esetben a felhasználó adatai haladéktalanul törlésre kerülnek.</w:t>
      </w:r>
    </w:p>
    <w:p w14:paraId="43525072" w14:textId="77777777" w:rsidR="005F6238" w:rsidRPr="00C02D4E" w:rsidRDefault="005F6238" w:rsidP="005F6238">
      <w:pPr>
        <w:pStyle w:val="Listaszerbekezds"/>
        <w:spacing w:after="0" w:line="240" w:lineRule="auto"/>
        <w:jc w:val="both"/>
        <w:rPr>
          <w:rFonts w:cs="Arial"/>
          <w:bCs/>
          <w:sz w:val="22"/>
        </w:rPr>
      </w:pPr>
    </w:p>
    <w:p w14:paraId="47E4F0A4"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bCs/>
          <w:sz w:val="22"/>
        </w:rPr>
        <w:t xml:space="preserve">A Társaság a regisztráció szolgáltatást a </w:t>
      </w:r>
      <w:hyperlink r:id="rId12" w:history="1">
        <w:r w:rsidRPr="00C02D4E">
          <w:rPr>
            <w:rStyle w:val="Hiperhivatkozs"/>
            <w:rFonts w:cs="Arial"/>
            <w:color w:val="auto"/>
            <w:sz w:val="22"/>
          </w:rPr>
          <w:t>https://simplybook.me</w:t>
        </w:r>
      </w:hyperlink>
      <w:r w:rsidRPr="00C02D4E">
        <w:rPr>
          <w:rFonts w:cs="Arial"/>
          <w:sz w:val="22"/>
        </w:rPr>
        <w:t xml:space="preserve"> (adatvédelmi tájékoztató: </w:t>
      </w:r>
      <w:hyperlink r:id="rId13" w:history="1">
        <w:r w:rsidRPr="00C02D4E">
          <w:rPr>
            <w:rStyle w:val="Hiperhivatkozs"/>
            <w:rFonts w:cs="Arial"/>
            <w:color w:val="auto"/>
            <w:sz w:val="22"/>
          </w:rPr>
          <w:t>https://simplybook.me/en/policy</w:t>
        </w:r>
      </w:hyperlink>
      <w:r w:rsidRPr="00C02D4E">
        <w:rPr>
          <w:rFonts w:cs="Arial"/>
          <w:sz w:val="22"/>
        </w:rPr>
        <w:t xml:space="preserve">) és a </w:t>
      </w:r>
      <w:r w:rsidRPr="00C02D4E">
        <w:rPr>
          <w:rFonts w:cs="Arial"/>
          <w:sz w:val="22"/>
          <w:u w:val="single"/>
        </w:rPr>
        <w:t>https://</w:t>
      </w:r>
      <w:hyperlink r:id="rId14" w:history="1">
        <w:r w:rsidRPr="00C02D4E">
          <w:rPr>
            <w:rStyle w:val="Hiperhivatkozs"/>
            <w:rFonts w:cs="Arial"/>
            <w:color w:val="auto"/>
            <w:sz w:val="22"/>
          </w:rPr>
          <w:t>www.whatclinic.com</w:t>
        </w:r>
      </w:hyperlink>
      <w:r w:rsidRPr="00C02D4E">
        <w:rPr>
          <w:rFonts w:cs="Arial"/>
          <w:sz w:val="22"/>
        </w:rPr>
        <w:t xml:space="preserve"> (adatvédelmi tájékoztató: </w:t>
      </w:r>
      <w:hyperlink w:history="1">
        <w:r w:rsidRPr="00C02D4E">
          <w:rPr>
            <w:rStyle w:val="Hiperhivatkozs"/>
            <w:rFonts w:cs="Arial"/>
            <w:color w:val="auto"/>
            <w:sz w:val="22"/>
          </w:rPr>
          <w:t xml:space="preserve"> www.whatclinic.com/privacy-policy</w:t>
        </w:r>
      </w:hyperlink>
      <w:r w:rsidRPr="00C02D4E">
        <w:rPr>
          <w:rFonts w:cs="Arial"/>
          <w:sz w:val="22"/>
        </w:rPr>
        <w:t xml:space="preserve">) oldalakon keresztül biztosítja. </w:t>
      </w:r>
    </w:p>
    <w:p w14:paraId="34F0AB81" w14:textId="77777777" w:rsidR="005F6238" w:rsidRPr="00C02D4E" w:rsidRDefault="005F6238" w:rsidP="005F6238">
      <w:pPr>
        <w:pStyle w:val="Listaszerbekezds"/>
        <w:spacing w:after="0" w:line="240" w:lineRule="auto"/>
        <w:jc w:val="both"/>
        <w:rPr>
          <w:rFonts w:cs="Arial"/>
          <w:bCs/>
          <w:sz w:val="22"/>
        </w:rPr>
      </w:pPr>
    </w:p>
    <w:p w14:paraId="0FF04B3C"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bCs/>
          <w:sz w:val="22"/>
        </w:rPr>
        <w:t>A Társaság által a regisztráció szolgáltatással kapcsolatosan kezelt adatok:</w:t>
      </w:r>
    </w:p>
    <w:p w14:paraId="1082E855" w14:textId="77777777" w:rsidR="005F6238" w:rsidRPr="00C02D4E" w:rsidRDefault="005F6238" w:rsidP="005F6238">
      <w:pPr>
        <w:pStyle w:val="Listaszerbekezds"/>
        <w:spacing w:after="0" w:line="240" w:lineRule="auto"/>
        <w:rPr>
          <w:rFonts w:cs="Arial"/>
          <w:bCs/>
          <w:sz w:val="22"/>
        </w:rPr>
      </w:pPr>
    </w:p>
    <w:p w14:paraId="0917CCD0"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felhasználó teljes neve,</w:t>
      </w:r>
    </w:p>
    <w:p w14:paraId="7119096C"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felhasználó e-mail címe,</w:t>
      </w:r>
    </w:p>
    <w:p w14:paraId="688B6779"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felhasználónév,</w:t>
      </w:r>
    </w:p>
    <w:p w14:paraId="470D74E2"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jelszó,</w:t>
      </w:r>
    </w:p>
    <w:p w14:paraId="6A49D977"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születési idő,</w:t>
      </w:r>
    </w:p>
    <w:p w14:paraId="2E28A27E" w14:textId="77777777" w:rsidR="005F6238" w:rsidRPr="00C02D4E" w:rsidRDefault="005F6238" w:rsidP="005F6238">
      <w:pPr>
        <w:pStyle w:val="Listaszerbekezds"/>
        <w:numPr>
          <w:ilvl w:val="0"/>
          <w:numId w:val="11"/>
        </w:numPr>
        <w:spacing w:after="0" w:line="240" w:lineRule="auto"/>
        <w:ind w:left="1077" w:hanging="357"/>
        <w:rPr>
          <w:rFonts w:cs="Arial"/>
          <w:bCs/>
          <w:sz w:val="22"/>
        </w:rPr>
      </w:pPr>
      <w:r w:rsidRPr="00C02D4E">
        <w:rPr>
          <w:rFonts w:cs="Arial"/>
          <w:bCs/>
          <w:sz w:val="22"/>
        </w:rPr>
        <w:t>telefonszám.</w:t>
      </w:r>
    </w:p>
    <w:p w14:paraId="67EE83B4" w14:textId="77777777" w:rsidR="005F6238" w:rsidRPr="00C02D4E" w:rsidRDefault="005F6238" w:rsidP="005F6238">
      <w:pPr>
        <w:pStyle w:val="Listaszerbekezds"/>
        <w:spacing w:after="0" w:line="240" w:lineRule="auto"/>
        <w:jc w:val="both"/>
        <w:rPr>
          <w:rFonts w:cs="Arial"/>
          <w:bCs/>
          <w:sz w:val="22"/>
        </w:rPr>
      </w:pPr>
    </w:p>
    <w:p w14:paraId="443F789E" w14:textId="77777777" w:rsidR="005F6238" w:rsidRPr="00C02D4E" w:rsidRDefault="005F6238" w:rsidP="005F6238">
      <w:pPr>
        <w:pStyle w:val="Listaszerbekezds"/>
        <w:numPr>
          <w:ilvl w:val="0"/>
          <w:numId w:val="9"/>
        </w:numPr>
        <w:spacing w:after="0" w:line="240" w:lineRule="auto"/>
        <w:ind w:left="709" w:hanging="425"/>
        <w:jc w:val="both"/>
        <w:rPr>
          <w:rFonts w:cs="Arial"/>
          <w:bCs/>
          <w:sz w:val="22"/>
        </w:rPr>
      </w:pPr>
      <w:r w:rsidRPr="00C02D4E">
        <w:rPr>
          <w:rFonts w:cs="Arial"/>
          <w:bCs/>
          <w:sz w:val="22"/>
        </w:rPr>
        <w:t>A regisztrációval kapcsolatos adatkezelés célja: a felhasználó tájékoztatása a Társaság programjairól, akcióiról, termékeiről és szolgáltatásairól.</w:t>
      </w:r>
    </w:p>
    <w:p w14:paraId="52031246" w14:textId="77777777" w:rsidR="005F6238" w:rsidRPr="00C02D4E" w:rsidRDefault="005F6238" w:rsidP="005F6238">
      <w:pPr>
        <w:spacing w:after="0" w:line="240" w:lineRule="auto"/>
        <w:ind w:left="714" w:hanging="357"/>
        <w:rPr>
          <w:rFonts w:cs="Arial"/>
          <w:sz w:val="22"/>
        </w:rPr>
      </w:pPr>
    </w:p>
    <w:p w14:paraId="5AE0EF34"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bCs/>
          <w:sz w:val="22"/>
        </w:rPr>
        <w:t>Az adatkezelés jogalapja az érintett hozzájárulása.</w:t>
      </w:r>
    </w:p>
    <w:p w14:paraId="02458DB0" w14:textId="77777777" w:rsidR="005F6238" w:rsidRPr="00C02D4E" w:rsidRDefault="005F6238" w:rsidP="005F6238">
      <w:pPr>
        <w:pStyle w:val="Listaszerbekezds"/>
        <w:spacing w:after="0" w:line="240" w:lineRule="auto"/>
        <w:jc w:val="both"/>
        <w:rPr>
          <w:rFonts w:cs="Arial"/>
          <w:bCs/>
          <w:sz w:val="22"/>
        </w:rPr>
      </w:pPr>
    </w:p>
    <w:p w14:paraId="41594CB7" w14:textId="77777777" w:rsidR="005F6238" w:rsidRPr="00C02D4E" w:rsidRDefault="005F6238" w:rsidP="005F6238">
      <w:pPr>
        <w:pStyle w:val="Listaszerbekezds"/>
        <w:numPr>
          <w:ilvl w:val="0"/>
          <w:numId w:val="9"/>
        </w:numPr>
        <w:spacing w:after="0" w:line="240" w:lineRule="auto"/>
        <w:jc w:val="both"/>
        <w:rPr>
          <w:rFonts w:cs="Arial"/>
          <w:bCs/>
          <w:sz w:val="22"/>
        </w:rPr>
      </w:pPr>
      <w:r w:rsidRPr="00C02D4E">
        <w:rPr>
          <w:rFonts w:cs="Arial"/>
          <w:sz w:val="22"/>
          <w:shd w:val="clear" w:color="auto" w:fill="FFFFFF"/>
        </w:rPr>
        <w:t>Az adatok tárolásának időtartama:</w:t>
      </w:r>
    </w:p>
    <w:p w14:paraId="19E0CFAB" w14:textId="77777777" w:rsidR="005F6238" w:rsidRPr="00C02D4E" w:rsidRDefault="005F6238" w:rsidP="005F6238">
      <w:pPr>
        <w:spacing w:after="0" w:line="240" w:lineRule="auto"/>
        <w:jc w:val="both"/>
        <w:rPr>
          <w:rFonts w:cs="Arial"/>
          <w:bCs/>
          <w:sz w:val="22"/>
        </w:rPr>
      </w:pPr>
    </w:p>
    <w:p w14:paraId="608B8CAA" w14:textId="77777777" w:rsidR="005F6238" w:rsidRPr="00C02D4E" w:rsidRDefault="005F6238" w:rsidP="005F6238">
      <w:pPr>
        <w:pStyle w:val="Listaszerbekezds"/>
        <w:numPr>
          <w:ilvl w:val="0"/>
          <w:numId w:val="12"/>
        </w:numPr>
        <w:spacing w:after="0" w:line="240" w:lineRule="auto"/>
        <w:ind w:left="1077" w:hanging="357"/>
        <w:rPr>
          <w:rFonts w:cs="Arial"/>
          <w:bCs/>
          <w:sz w:val="22"/>
        </w:rPr>
      </w:pPr>
      <w:r w:rsidRPr="00C02D4E">
        <w:rPr>
          <w:rFonts w:cs="Arial"/>
          <w:bCs/>
          <w:sz w:val="22"/>
        </w:rPr>
        <w:t>a regisztráció szolgáltatás megszűnéséig, vagy</w:t>
      </w:r>
    </w:p>
    <w:p w14:paraId="64A042C7" w14:textId="77777777" w:rsidR="005F6238" w:rsidRPr="00C02D4E" w:rsidRDefault="005F6238" w:rsidP="005F6238">
      <w:pPr>
        <w:pStyle w:val="Listaszerbekezds"/>
        <w:numPr>
          <w:ilvl w:val="0"/>
          <w:numId w:val="12"/>
        </w:numPr>
        <w:spacing w:after="0" w:line="240" w:lineRule="auto"/>
        <w:ind w:left="1077" w:hanging="357"/>
        <w:rPr>
          <w:rFonts w:cs="Arial"/>
          <w:bCs/>
          <w:sz w:val="22"/>
        </w:rPr>
      </w:pPr>
      <w:r w:rsidRPr="00C02D4E">
        <w:rPr>
          <w:rFonts w:cs="Arial"/>
          <w:bCs/>
          <w:sz w:val="22"/>
        </w:rPr>
        <w:t>a hozzájárulás visszavonásáig.</w:t>
      </w:r>
    </w:p>
    <w:p w14:paraId="732EB125" w14:textId="77777777" w:rsidR="005F6238" w:rsidRPr="00C02D4E" w:rsidRDefault="005F6238" w:rsidP="005F6238">
      <w:pPr>
        <w:pStyle w:val="Listaszerbekezds"/>
        <w:spacing w:after="0" w:line="240" w:lineRule="auto"/>
        <w:ind w:left="1077"/>
        <w:rPr>
          <w:rFonts w:cs="Arial"/>
          <w:bCs/>
          <w:sz w:val="22"/>
        </w:rPr>
      </w:pPr>
    </w:p>
    <w:p w14:paraId="614EC503" w14:textId="77777777" w:rsidR="005F6238" w:rsidRPr="00C02D4E" w:rsidRDefault="005F6238" w:rsidP="005F6238">
      <w:pPr>
        <w:pStyle w:val="NormlWeb"/>
        <w:spacing w:before="0" w:beforeAutospacing="0" w:after="0" w:afterAutospacing="0"/>
        <w:jc w:val="both"/>
        <w:rPr>
          <w:rFonts w:ascii="Arial" w:hAnsi="Arial" w:cs="Arial"/>
          <w:b/>
          <w:sz w:val="22"/>
          <w:szCs w:val="22"/>
        </w:rPr>
      </w:pPr>
      <w:r w:rsidRPr="00C02D4E">
        <w:rPr>
          <w:rFonts w:ascii="Arial" w:hAnsi="Arial" w:cs="Arial"/>
          <w:b/>
          <w:sz w:val="22"/>
          <w:szCs w:val="22"/>
        </w:rPr>
        <w:t xml:space="preserve">X. A </w:t>
      </w:r>
      <w:r w:rsidRPr="00C02D4E">
        <w:rPr>
          <w:rFonts w:ascii="Arial" w:hAnsi="Arial" w:cs="Arial"/>
          <w:b/>
          <w:bCs/>
          <w:sz w:val="22"/>
          <w:szCs w:val="22"/>
        </w:rPr>
        <w:t xml:space="preserve">Társaság honlapján történő online időpontfoglaláshoz </w:t>
      </w:r>
      <w:r w:rsidRPr="00C02D4E">
        <w:rPr>
          <w:rFonts w:ascii="Arial" w:hAnsi="Arial" w:cs="Arial"/>
          <w:b/>
          <w:sz w:val="22"/>
          <w:szCs w:val="22"/>
        </w:rPr>
        <w:t>kapcsolódó adatkezelés</w:t>
      </w:r>
    </w:p>
    <w:p w14:paraId="25E8E593" w14:textId="77777777" w:rsidR="005F6238" w:rsidRPr="00C02D4E" w:rsidRDefault="005F6238" w:rsidP="005F6238">
      <w:pPr>
        <w:pStyle w:val="NormlWeb"/>
        <w:spacing w:before="0" w:beforeAutospacing="0" w:after="0" w:afterAutospacing="0"/>
        <w:jc w:val="both"/>
        <w:rPr>
          <w:rFonts w:ascii="Arial" w:hAnsi="Arial" w:cs="Arial"/>
          <w:sz w:val="22"/>
          <w:szCs w:val="22"/>
        </w:rPr>
      </w:pPr>
    </w:p>
    <w:p w14:paraId="72BBF7F0" w14:textId="77777777" w:rsidR="005F6238" w:rsidRPr="00C02D4E" w:rsidRDefault="005F6238" w:rsidP="005F6238">
      <w:pPr>
        <w:pStyle w:val="Listaszerbekezds"/>
        <w:numPr>
          <w:ilvl w:val="0"/>
          <w:numId w:val="32"/>
        </w:numPr>
        <w:spacing w:after="0" w:line="240" w:lineRule="auto"/>
        <w:jc w:val="both"/>
        <w:rPr>
          <w:rFonts w:cs="Arial"/>
          <w:bCs/>
          <w:sz w:val="22"/>
        </w:rPr>
      </w:pPr>
      <w:r w:rsidRPr="00C02D4E">
        <w:rPr>
          <w:rFonts w:cs="Arial"/>
          <w:bCs/>
          <w:sz w:val="22"/>
        </w:rPr>
        <w:t xml:space="preserve">A honlapon a felhasználóknak lehetősége van online időpontfoglalásra, amihez szükséges </w:t>
      </w:r>
      <w:r w:rsidRPr="00C02D4E">
        <w:rPr>
          <w:rFonts w:cs="Arial"/>
          <w:sz w:val="22"/>
          <w:shd w:val="clear" w:color="auto" w:fill="FFFFFF"/>
        </w:rPr>
        <w:t xml:space="preserve">a felhasználó kifejezett hozzájárulása, ez a </w:t>
      </w:r>
      <w:r w:rsidRPr="00C02D4E">
        <w:rPr>
          <w:rFonts w:cs="Arial"/>
          <w:sz w:val="22"/>
        </w:rPr>
        <w:t>hozzájárulás kizárólag aktív magatartással adható meg, az időpontfoglaláshoz szükséges adatok megadásával, és a személyes adatok kezeléséhez való hozzájárulásra</w:t>
      </w:r>
      <w:r w:rsidRPr="00C02D4E">
        <w:rPr>
          <w:rFonts w:cs="Arial"/>
          <w:bCs/>
          <w:sz w:val="22"/>
        </w:rPr>
        <w:t xml:space="preserve"> vonatkozó négyzet felhasználó általi bejelölésével</w:t>
      </w:r>
      <w:r w:rsidRPr="00C02D4E">
        <w:rPr>
          <w:rFonts w:cs="Arial"/>
          <w:sz w:val="22"/>
          <w:shd w:val="clear" w:color="auto" w:fill="FFFFFF"/>
        </w:rPr>
        <w:t>.</w:t>
      </w:r>
      <w:r w:rsidRPr="00C02D4E">
        <w:rPr>
          <w:rFonts w:cs="Arial"/>
          <w:bCs/>
          <w:sz w:val="22"/>
        </w:rPr>
        <w:t xml:space="preserve"> </w:t>
      </w:r>
    </w:p>
    <w:p w14:paraId="3023B397" w14:textId="77777777" w:rsidR="005F6238" w:rsidRPr="00C02D4E" w:rsidRDefault="005F6238" w:rsidP="005F6238">
      <w:pPr>
        <w:pStyle w:val="Listaszerbekezds"/>
        <w:spacing w:after="0" w:line="240" w:lineRule="auto"/>
        <w:jc w:val="both"/>
        <w:rPr>
          <w:rFonts w:cs="Arial"/>
          <w:bCs/>
          <w:sz w:val="22"/>
        </w:rPr>
      </w:pPr>
    </w:p>
    <w:p w14:paraId="64AD7601" w14:textId="77777777" w:rsidR="005F6238" w:rsidRPr="00C02D4E" w:rsidRDefault="005F6238" w:rsidP="005F6238">
      <w:pPr>
        <w:pStyle w:val="Listaszerbekezds"/>
        <w:numPr>
          <w:ilvl w:val="0"/>
          <w:numId w:val="32"/>
        </w:numPr>
        <w:spacing w:after="0" w:line="240" w:lineRule="auto"/>
        <w:jc w:val="both"/>
        <w:rPr>
          <w:rFonts w:cs="Arial"/>
          <w:bCs/>
          <w:sz w:val="22"/>
        </w:rPr>
      </w:pPr>
      <w:r w:rsidRPr="00C02D4E">
        <w:rPr>
          <w:rFonts w:cs="Arial"/>
          <w:bCs/>
          <w:sz w:val="22"/>
        </w:rPr>
        <w:t>A felhasználó a hozzájárulását bármikor visszavonhatja, írásban vagy a Társaság e-mail címére megküldött nyilatkozattal, ilyen esetben a felhasználó adatai haladéktalanul törlésre kerülnek.</w:t>
      </w:r>
    </w:p>
    <w:p w14:paraId="6D94EF82" w14:textId="77777777" w:rsidR="005F6238" w:rsidRPr="00C02D4E" w:rsidRDefault="005F6238" w:rsidP="005F6238">
      <w:pPr>
        <w:pStyle w:val="Listaszerbekezds"/>
        <w:spacing w:after="0" w:line="240" w:lineRule="auto"/>
        <w:jc w:val="both"/>
        <w:rPr>
          <w:rFonts w:cs="Arial"/>
          <w:bCs/>
          <w:sz w:val="22"/>
        </w:rPr>
      </w:pPr>
    </w:p>
    <w:p w14:paraId="05B544B1" w14:textId="77777777" w:rsidR="005F6238" w:rsidRPr="00C02D4E" w:rsidRDefault="005F6238" w:rsidP="005F6238">
      <w:pPr>
        <w:pStyle w:val="Listaszerbekezds"/>
        <w:numPr>
          <w:ilvl w:val="0"/>
          <w:numId w:val="32"/>
        </w:numPr>
        <w:spacing w:after="0" w:line="240" w:lineRule="auto"/>
        <w:jc w:val="both"/>
        <w:rPr>
          <w:rFonts w:cs="Arial"/>
          <w:bCs/>
          <w:sz w:val="22"/>
        </w:rPr>
      </w:pPr>
      <w:r w:rsidRPr="00C02D4E">
        <w:rPr>
          <w:rFonts w:cs="Arial"/>
          <w:bCs/>
          <w:sz w:val="22"/>
        </w:rPr>
        <w:t xml:space="preserve">A Társaság az online időpontfoglalás szolgáltatást a </w:t>
      </w:r>
      <w:hyperlink r:id="rId15" w:history="1">
        <w:r w:rsidRPr="00C02D4E">
          <w:rPr>
            <w:rStyle w:val="Hiperhivatkozs"/>
            <w:rFonts w:cs="Arial"/>
            <w:color w:val="auto"/>
            <w:sz w:val="22"/>
          </w:rPr>
          <w:t>https://simplybook.me</w:t>
        </w:r>
      </w:hyperlink>
      <w:r w:rsidRPr="00C02D4E">
        <w:rPr>
          <w:rFonts w:cs="Arial"/>
          <w:sz w:val="22"/>
        </w:rPr>
        <w:t xml:space="preserve"> (adatvédelmi tájékoztató: </w:t>
      </w:r>
      <w:hyperlink r:id="rId16" w:history="1">
        <w:r w:rsidRPr="00C02D4E">
          <w:rPr>
            <w:rStyle w:val="Hiperhivatkozs"/>
            <w:rFonts w:cs="Arial"/>
            <w:color w:val="auto"/>
            <w:sz w:val="22"/>
          </w:rPr>
          <w:t>https://simplybook.me/en/policy</w:t>
        </w:r>
      </w:hyperlink>
      <w:r w:rsidRPr="00C02D4E">
        <w:rPr>
          <w:rFonts w:cs="Arial"/>
          <w:sz w:val="22"/>
        </w:rPr>
        <w:t xml:space="preserve">) és a </w:t>
      </w:r>
      <w:r w:rsidRPr="00C02D4E">
        <w:rPr>
          <w:rFonts w:cs="Arial"/>
          <w:sz w:val="22"/>
          <w:u w:val="single"/>
        </w:rPr>
        <w:t>https://</w:t>
      </w:r>
      <w:hyperlink r:id="rId17" w:history="1">
        <w:r w:rsidRPr="00C02D4E">
          <w:rPr>
            <w:rStyle w:val="Hiperhivatkozs"/>
            <w:rFonts w:cs="Arial"/>
            <w:color w:val="auto"/>
            <w:sz w:val="22"/>
          </w:rPr>
          <w:t>www.whatclinic.com</w:t>
        </w:r>
      </w:hyperlink>
      <w:r w:rsidRPr="00C02D4E">
        <w:rPr>
          <w:rFonts w:cs="Arial"/>
          <w:sz w:val="22"/>
        </w:rPr>
        <w:t xml:space="preserve"> (adatvédelmi tájékoztató: </w:t>
      </w:r>
      <w:hyperlink w:history="1">
        <w:r w:rsidRPr="00C02D4E">
          <w:rPr>
            <w:rStyle w:val="Hiperhivatkozs"/>
            <w:rFonts w:cs="Arial"/>
            <w:color w:val="auto"/>
            <w:sz w:val="22"/>
          </w:rPr>
          <w:t xml:space="preserve"> www.whatclinic.com/privacy-policy</w:t>
        </w:r>
      </w:hyperlink>
      <w:r w:rsidRPr="00C02D4E">
        <w:rPr>
          <w:rFonts w:cs="Arial"/>
          <w:sz w:val="22"/>
        </w:rPr>
        <w:t xml:space="preserve">) oldalakon keresztül biztosítja. </w:t>
      </w:r>
    </w:p>
    <w:p w14:paraId="1618F486" w14:textId="77777777" w:rsidR="005F6238" w:rsidRPr="00C02D4E" w:rsidRDefault="005F6238" w:rsidP="005F6238">
      <w:pPr>
        <w:pStyle w:val="Listaszerbekezds"/>
        <w:spacing w:after="0" w:line="240" w:lineRule="auto"/>
        <w:jc w:val="both"/>
        <w:rPr>
          <w:rFonts w:cs="Arial"/>
          <w:b/>
          <w:bCs/>
          <w:sz w:val="22"/>
        </w:rPr>
      </w:pPr>
    </w:p>
    <w:p w14:paraId="56697153" w14:textId="77777777" w:rsidR="005F6238" w:rsidRPr="00C02D4E" w:rsidRDefault="005F6238" w:rsidP="005F6238">
      <w:pPr>
        <w:pStyle w:val="Listaszerbekezds"/>
        <w:numPr>
          <w:ilvl w:val="0"/>
          <w:numId w:val="32"/>
        </w:numPr>
        <w:spacing w:after="0" w:line="240" w:lineRule="auto"/>
        <w:jc w:val="both"/>
        <w:rPr>
          <w:rFonts w:cs="Arial"/>
          <w:bCs/>
          <w:sz w:val="22"/>
        </w:rPr>
      </w:pPr>
      <w:r w:rsidRPr="00C02D4E">
        <w:rPr>
          <w:rFonts w:cs="Arial"/>
          <w:bCs/>
          <w:sz w:val="22"/>
        </w:rPr>
        <w:t>A Társaság által az online időpontfoglalás szolgáltatással kapcsolatosan kezelt adatok:</w:t>
      </w:r>
    </w:p>
    <w:p w14:paraId="262D6348" w14:textId="77777777" w:rsidR="005F6238" w:rsidRPr="00C02D4E" w:rsidRDefault="005F6238" w:rsidP="005F6238">
      <w:pPr>
        <w:pStyle w:val="Listaszerbekezds"/>
        <w:spacing w:after="0" w:line="240" w:lineRule="auto"/>
        <w:rPr>
          <w:rFonts w:cs="Arial"/>
          <w:bCs/>
          <w:sz w:val="22"/>
        </w:rPr>
      </w:pPr>
    </w:p>
    <w:p w14:paraId="36468ABD" w14:textId="77777777" w:rsidR="005F6238" w:rsidRPr="00C02D4E" w:rsidRDefault="005F6238" w:rsidP="005F6238">
      <w:pPr>
        <w:pStyle w:val="Listaszerbekezds"/>
        <w:numPr>
          <w:ilvl w:val="0"/>
          <w:numId w:val="40"/>
        </w:numPr>
        <w:spacing w:after="0" w:line="240" w:lineRule="auto"/>
        <w:ind w:left="1134"/>
        <w:rPr>
          <w:rFonts w:cs="Arial"/>
          <w:bCs/>
          <w:sz w:val="22"/>
        </w:rPr>
      </w:pPr>
      <w:r w:rsidRPr="00C02D4E">
        <w:rPr>
          <w:rFonts w:cs="Arial"/>
          <w:bCs/>
          <w:sz w:val="22"/>
        </w:rPr>
        <w:t>felhasználó teljes neve,</w:t>
      </w:r>
    </w:p>
    <w:p w14:paraId="4B45365F" w14:textId="77777777" w:rsidR="005F6238" w:rsidRPr="00C02D4E" w:rsidRDefault="005F6238" w:rsidP="005F6238">
      <w:pPr>
        <w:pStyle w:val="Listaszerbekezds"/>
        <w:numPr>
          <w:ilvl w:val="0"/>
          <w:numId w:val="40"/>
        </w:numPr>
        <w:spacing w:after="0" w:line="240" w:lineRule="auto"/>
        <w:ind w:left="1134"/>
        <w:rPr>
          <w:rFonts w:cs="Arial"/>
          <w:bCs/>
          <w:sz w:val="22"/>
        </w:rPr>
      </w:pPr>
      <w:r w:rsidRPr="00C02D4E">
        <w:rPr>
          <w:rFonts w:cs="Arial"/>
          <w:bCs/>
          <w:sz w:val="22"/>
        </w:rPr>
        <w:t>felhasználó e-mail címe,</w:t>
      </w:r>
    </w:p>
    <w:p w14:paraId="3943BFD1" w14:textId="77777777" w:rsidR="005F6238" w:rsidRPr="00C02D4E" w:rsidRDefault="005F6238" w:rsidP="005F6238">
      <w:pPr>
        <w:pStyle w:val="Listaszerbekezds"/>
        <w:numPr>
          <w:ilvl w:val="0"/>
          <w:numId w:val="40"/>
        </w:numPr>
        <w:spacing w:after="0" w:line="240" w:lineRule="auto"/>
        <w:ind w:left="1134"/>
        <w:rPr>
          <w:rFonts w:cs="Arial"/>
          <w:bCs/>
          <w:sz w:val="22"/>
        </w:rPr>
      </w:pPr>
      <w:r w:rsidRPr="00C02D4E">
        <w:rPr>
          <w:rFonts w:cs="Arial"/>
          <w:bCs/>
          <w:sz w:val="22"/>
        </w:rPr>
        <w:t>telefonszám,</w:t>
      </w:r>
    </w:p>
    <w:p w14:paraId="77227E94" w14:textId="77777777" w:rsidR="005F6238" w:rsidRPr="00C02D4E" w:rsidRDefault="005F6238" w:rsidP="005F6238">
      <w:pPr>
        <w:pStyle w:val="Listaszerbekezds"/>
        <w:numPr>
          <w:ilvl w:val="0"/>
          <w:numId w:val="40"/>
        </w:numPr>
        <w:spacing w:after="0" w:line="240" w:lineRule="auto"/>
        <w:ind w:left="1134"/>
        <w:rPr>
          <w:rFonts w:cs="Arial"/>
          <w:bCs/>
          <w:sz w:val="22"/>
        </w:rPr>
      </w:pPr>
      <w:r w:rsidRPr="00C02D4E">
        <w:rPr>
          <w:rFonts w:cs="Arial"/>
          <w:bCs/>
          <w:sz w:val="22"/>
        </w:rPr>
        <w:t>üzenetben megadott adatok.</w:t>
      </w:r>
    </w:p>
    <w:p w14:paraId="015EE2D0" w14:textId="77777777" w:rsidR="005F6238" w:rsidRPr="00C02D4E" w:rsidRDefault="005F6238" w:rsidP="005F6238">
      <w:pPr>
        <w:pStyle w:val="Listaszerbekezds"/>
        <w:spacing w:after="0" w:line="240" w:lineRule="auto"/>
        <w:jc w:val="both"/>
        <w:rPr>
          <w:rFonts w:cs="Arial"/>
          <w:bCs/>
          <w:sz w:val="22"/>
        </w:rPr>
      </w:pPr>
    </w:p>
    <w:p w14:paraId="30300088" w14:textId="77777777" w:rsidR="005F6238" w:rsidRPr="00C02D4E" w:rsidRDefault="005F6238" w:rsidP="005F6238">
      <w:pPr>
        <w:pStyle w:val="Listaszerbekezds"/>
        <w:numPr>
          <w:ilvl w:val="0"/>
          <w:numId w:val="32"/>
        </w:numPr>
        <w:spacing w:after="0" w:line="240" w:lineRule="auto"/>
        <w:jc w:val="both"/>
        <w:rPr>
          <w:rFonts w:cs="Arial"/>
          <w:bCs/>
          <w:sz w:val="22"/>
        </w:rPr>
      </w:pPr>
      <w:r w:rsidRPr="00C02D4E">
        <w:rPr>
          <w:rFonts w:cs="Arial"/>
          <w:bCs/>
          <w:sz w:val="22"/>
        </w:rPr>
        <w:t>Az online időpontfoglalással kapcsolatos adatkezelés célja:</w:t>
      </w:r>
    </w:p>
    <w:p w14:paraId="3C913960" w14:textId="77777777" w:rsidR="005F6238" w:rsidRPr="00C02D4E" w:rsidRDefault="005F6238" w:rsidP="005F6238">
      <w:pPr>
        <w:pStyle w:val="Listaszerbekezds"/>
        <w:spacing w:after="0" w:line="240" w:lineRule="auto"/>
        <w:jc w:val="both"/>
        <w:rPr>
          <w:rFonts w:cs="Arial"/>
          <w:bCs/>
          <w:sz w:val="22"/>
        </w:rPr>
      </w:pPr>
    </w:p>
    <w:p w14:paraId="2A52E04B" w14:textId="77777777" w:rsidR="005F6238" w:rsidRPr="00C02D4E" w:rsidRDefault="005F6238" w:rsidP="005F6238">
      <w:pPr>
        <w:pStyle w:val="Listaszerbekezds"/>
        <w:spacing w:after="0" w:line="240" w:lineRule="auto"/>
        <w:ind w:left="1077"/>
        <w:jc w:val="both"/>
        <w:rPr>
          <w:rFonts w:cs="Arial"/>
          <w:bCs/>
          <w:sz w:val="22"/>
        </w:rPr>
      </w:pPr>
      <w:r w:rsidRPr="00C02D4E">
        <w:rPr>
          <w:rFonts w:cs="Arial"/>
          <w:bCs/>
          <w:sz w:val="22"/>
        </w:rPr>
        <w:t>az előzetes időpontfoglalás lehetőségének biztosítása.</w:t>
      </w:r>
    </w:p>
    <w:p w14:paraId="48737942" w14:textId="77777777" w:rsidR="005F6238" w:rsidRPr="00C02D4E" w:rsidRDefault="005F6238" w:rsidP="005F6238">
      <w:pPr>
        <w:spacing w:after="0" w:line="240" w:lineRule="auto"/>
        <w:ind w:left="714" w:hanging="357"/>
        <w:rPr>
          <w:rFonts w:cs="Arial"/>
          <w:sz w:val="22"/>
        </w:rPr>
      </w:pPr>
    </w:p>
    <w:p w14:paraId="10FFB4EB" w14:textId="77777777" w:rsidR="005F6238" w:rsidRPr="00C02D4E" w:rsidRDefault="005F6238" w:rsidP="005F6238">
      <w:pPr>
        <w:pStyle w:val="Listaszerbekezds"/>
        <w:numPr>
          <w:ilvl w:val="0"/>
          <w:numId w:val="32"/>
        </w:numPr>
        <w:spacing w:after="0" w:line="240" w:lineRule="auto"/>
        <w:ind w:left="709"/>
        <w:jc w:val="both"/>
        <w:rPr>
          <w:rFonts w:cs="Arial"/>
          <w:bCs/>
          <w:sz w:val="22"/>
        </w:rPr>
      </w:pPr>
      <w:r w:rsidRPr="00C02D4E">
        <w:rPr>
          <w:rFonts w:cs="Arial"/>
          <w:bCs/>
          <w:sz w:val="22"/>
        </w:rPr>
        <w:t>Az adatkezelés jogalapja az érintett hozzájárulása.</w:t>
      </w:r>
    </w:p>
    <w:p w14:paraId="3CCC49FA" w14:textId="77777777" w:rsidR="005F6238" w:rsidRPr="00C02D4E" w:rsidRDefault="005F6238" w:rsidP="005F6238">
      <w:pPr>
        <w:pStyle w:val="Listaszerbekezds"/>
        <w:spacing w:after="0" w:line="240" w:lineRule="auto"/>
        <w:jc w:val="both"/>
        <w:rPr>
          <w:rFonts w:cs="Arial"/>
          <w:bCs/>
          <w:sz w:val="22"/>
        </w:rPr>
      </w:pPr>
    </w:p>
    <w:p w14:paraId="043ED4EA" w14:textId="77777777" w:rsidR="005F6238" w:rsidRPr="00C02D4E" w:rsidRDefault="005F6238" w:rsidP="005F6238">
      <w:pPr>
        <w:pStyle w:val="Listaszerbekezds"/>
        <w:numPr>
          <w:ilvl w:val="0"/>
          <w:numId w:val="32"/>
        </w:numPr>
        <w:spacing w:after="0" w:line="240" w:lineRule="auto"/>
        <w:ind w:left="709"/>
        <w:jc w:val="both"/>
        <w:rPr>
          <w:rFonts w:cs="Arial"/>
          <w:bCs/>
          <w:sz w:val="22"/>
        </w:rPr>
      </w:pPr>
      <w:r w:rsidRPr="00C02D4E">
        <w:rPr>
          <w:rFonts w:cs="Arial"/>
          <w:sz w:val="22"/>
          <w:shd w:val="clear" w:color="auto" w:fill="FFFFFF"/>
        </w:rPr>
        <w:t>Az adatok tárolásának időtartama:</w:t>
      </w:r>
    </w:p>
    <w:p w14:paraId="797AC75B" w14:textId="77777777" w:rsidR="005F6238" w:rsidRPr="00C02D4E" w:rsidRDefault="005F6238" w:rsidP="005F6238">
      <w:pPr>
        <w:spacing w:after="0" w:line="240" w:lineRule="auto"/>
        <w:jc w:val="both"/>
        <w:rPr>
          <w:rFonts w:cs="Arial"/>
          <w:bCs/>
          <w:sz w:val="22"/>
        </w:rPr>
      </w:pPr>
    </w:p>
    <w:p w14:paraId="763EF0A8" w14:textId="77777777" w:rsidR="005F6238" w:rsidRPr="00C02D4E" w:rsidRDefault="005F6238" w:rsidP="005F6238">
      <w:pPr>
        <w:pStyle w:val="Listaszerbekezds"/>
        <w:numPr>
          <w:ilvl w:val="0"/>
          <w:numId w:val="41"/>
        </w:numPr>
        <w:spacing w:after="0" w:line="240" w:lineRule="auto"/>
        <w:ind w:left="1134"/>
        <w:rPr>
          <w:rFonts w:cs="Arial"/>
          <w:bCs/>
          <w:sz w:val="22"/>
        </w:rPr>
      </w:pPr>
      <w:r w:rsidRPr="00C02D4E">
        <w:rPr>
          <w:rFonts w:cs="Arial"/>
          <w:bCs/>
          <w:sz w:val="22"/>
        </w:rPr>
        <w:t>az online időpontfoglalás szolgáltatás megszűnéséig, vagy</w:t>
      </w:r>
    </w:p>
    <w:p w14:paraId="67A34DF2" w14:textId="77777777" w:rsidR="005F6238" w:rsidRPr="00C02D4E" w:rsidRDefault="005F6238" w:rsidP="005F6238">
      <w:pPr>
        <w:pStyle w:val="Listaszerbekezds"/>
        <w:numPr>
          <w:ilvl w:val="0"/>
          <w:numId w:val="41"/>
        </w:numPr>
        <w:spacing w:after="0" w:line="240" w:lineRule="auto"/>
        <w:ind w:left="1134"/>
        <w:rPr>
          <w:rFonts w:cs="Arial"/>
          <w:bCs/>
          <w:sz w:val="22"/>
        </w:rPr>
      </w:pPr>
      <w:r w:rsidRPr="00C02D4E">
        <w:rPr>
          <w:rFonts w:cs="Arial"/>
          <w:bCs/>
          <w:sz w:val="22"/>
        </w:rPr>
        <w:t>a hozzájárulás visszavonásáig.</w:t>
      </w:r>
    </w:p>
    <w:p w14:paraId="7EF232EC" w14:textId="77777777" w:rsidR="005F6238" w:rsidRPr="00C02D4E" w:rsidRDefault="005F6238" w:rsidP="005F6238">
      <w:pPr>
        <w:pStyle w:val="NormlWeb"/>
        <w:spacing w:before="0" w:beforeAutospacing="0" w:after="0" w:afterAutospacing="0"/>
        <w:jc w:val="both"/>
        <w:rPr>
          <w:rFonts w:ascii="Arial" w:hAnsi="Arial" w:cs="Arial"/>
          <w:sz w:val="22"/>
          <w:szCs w:val="22"/>
        </w:rPr>
      </w:pPr>
    </w:p>
    <w:p w14:paraId="2C988B29" w14:textId="77777777" w:rsidR="005F6238" w:rsidRPr="00C02D4E" w:rsidRDefault="005F6238" w:rsidP="005F6238">
      <w:pPr>
        <w:pStyle w:val="NormlWeb"/>
        <w:spacing w:before="0" w:beforeAutospacing="0" w:after="0" w:afterAutospacing="0"/>
        <w:jc w:val="both"/>
        <w:rPr>
          <w:rFonts w:ascii="Arial" w:hAnsi="Arial" w:cs="Arial"/>
          <w:b/>
          <w:sz w:val="22"/>
          <w:szCs w:val="22"/>
        </w:rPr>
      </w:pPr>
      <w:r w:rsidRPr="00C02D4E">
        <w:rPr>
          <w:rFonts w:ascii="Arial" w:hAnsi="Arial" w:cs="Arial"/>
          <w:b/>
          <w:sz w:val="22"/>
          <w:szCs w:val="22"/>
        </w:rPr>
        <w:t>XI. Jogi kötelezettségen alapuló adatkezelés:</w:t>
      </w:r>
    </w:p>
    <w:p w14:paraId="731F6E72" w14:textId="77777777" w:rsidR="005F6238" w:rsidRPr="00C02D4E" w:rsidRDefault="005F6238" w:rsidP="005F6238">
      <w:pPr>
        <w:pStyle w:val="NormlWeb"/>
        <w:spacing w:before="0" w:beforeAutospacing="0" w:after="0" w:afterAutospacing="0"/>
        <w:jc w:val="both"/>
        <w:rPr>
          <w:rFonts w:ascii="Arial" w:hAnsi="Arial" w:cs="Arial"/>
          <w:sz w:val="22"/>
          <w:szCs w:val="22"/>
        </w:rPr>
      </w:pPr>
    </w:p>
    <w:p w14:paraId="17DD015B" w14:textId="77777777" w:rsidR="005F6238" w:rsidRPr="00C02D4E" w:rsidRDefault="005F6238" w:rsidP="005F6238">
      <w:pPr>
        <w:pStyle w:val="NormlWeb"/>
        <w:numPr>
          <w:ilvl w:val="0"/>
          <w:numId w:val="3"/>
        </w:numPr>
        <w:spacing w:before="0" w:beforeAutospacing="0" w:after="0" w:afterAutospacing="0"/>
        <w:jc w:val="both"/>
        <w:rPr>
          <w:rFonts w:ascii="Arial" w:hAnsi="Arial" w:cs="Arial"/>
          <w:sz w:val="22"/>
          <w:szCs w:val="22"/>
        </w:rPr>
      </w:pPr>
      <w:r w:rsidRPr="00C02D4E">
        <w:rPr>
          <w:rFonts w:ascii="Arial" w:hAnsi="Arial" w:cs="Arial"/>
          <w:sz w:val="22"/>
          <w:szCs w:val="22"/>
        </w:rPr>
        <w:t>A Társaság törvényben előírt adó és számviteli kötelezettségek teljesítése céljából kezeli a vele üzleti kapcsolatba lépő természetes személyek törvényben meghatározott adatait.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1489AFF1" w14:textId="77777777" w:rsidR="005F6238" w:rsidRPr="00C02D4E" w:rsidRDefault="005F6238" w:rsidP="005F6238">
      <w:pPr>
        <w:pStyle w:val="NormlWeb"/>
        <w:spacing w:before="0" w:beforeAutospacing="0" w:after="0" w:afterAutospacing="0"/>
        <w:ind w:left="720"/>
        <w:jc w:val="both"/>
        <w:rPr>
          <w:rFonts w:ascii="Arial" w:hAnsi="Arial" w:cs="Arial"/>
          <w:sz w:val="22"/>
          <w:szCs w:val="22"/>
        </w:rPr>
      </w:pPr>
    </w:p>
    <w:p w14:paraId="012F66A7" w14:textId="77777777" w:rsidR="005F6238" w:rsidRPr="00C02D4E" w:rsidRDefault="005F6238" w:rsidP="005F6238">
      <w:pPr>
        <w:pStyle w:val="NormlWeb"/>
        <w:numPr>
          <w:ilvl w:val="0"/>
          <w:numId w:val="3"/>
        </w:numPr>
        <w:spacing w:before="0" w:beforeAutospacing="0" w:after="0" w:afterAutospacing="0"/>
        <w:jc w:val="both"/>
        <w:rPr>
          <w:rFonts w:ascii="Arial" w:hAnsi="Arial" w:cs="Arial"/>
          <w:sz w:val="22"/>
          <w:szCs w:val="22"/>
        </w:rPr>
      </w:pPr>
      <w:r w:rsidRPr="00C02D4E">
        <w:rPr>
          <w:rFonts w:ascii="Arial" w:hAnsi="Arial" w:cs="Arial"/>
          <w:sz w:val="22"/>
          <w:szCs w:val="22"/>
        </w:rPr>
        <w:t>A Társaság jogi kötelezettség teljesítése céljából az alábbi személyes adatokat kezeli:</w:t>
      </w:r>
    </w:p>
    <w:p w14:paraId="1281CDB1" w14:textId="77777777" w:rsidR="005F6238" w:rsidRPr="00C02D4E" w:rsidRDefault="005F6238" w:rsidP="005F6238">
      <w:pPr>
        <w:pStyle w:val="NormlWeb"/>
        <w:spacing w:before="0" w:beforeAutospacing="0" w:after="0" w:afterAutospacing="0"/>
        <w:ind w:left="720"/>
        <w:jc w:val="both"/>
        <w:rPr>
          <w:rFonts w:ascii="Arial" w:hAnsi="Arial" w:cs="Arial"/>
          <w:sz w:val="22"/>
          <w:szCs w:val="22"/>
        </w:rPr>
      </w:pPr>
    </w:p>
    <w:p w14:paraId="18BCBB8C"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a) név,</w:t>
      </w:r>
    </w:p>
    <w:p w14:paraId="1B73AA56"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b) lakcím.</w:t>
      </w:r>
    </w:p>
    <w:p w14:paraId="3F5A777A"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0CA6576E" w14:textId="77777777" w:rsidR="005F6238" w:rsidRPr="007F7433" w:rsidRDefault="005F6238" w:rsidP="005F6238">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 xml:space="preserve">Az adatkezelés jogalapja </w:t>
      </w:r>
      <w:r w:rsidRPr="007F7433">
        <w:rPr>
          <w:rFonts w:ascii="Arial" w:hAnsi="Arial" w:cs="Arial"/>
          <w:sz w:val="22"/>
          <w:szCs w:val="22"/>
        </w:rPr>
        <w:t>a Társaságra vonatkozó jogi kötelezettség teljesítése.</w:t>
      </w:r>
    </w:p>
    <w:p w14:paraId="6474D97F" w14:textId="77777777" w:rsidR="005F6238" w:rsidRPr="007F7433" w:rsidRDefault="005F6238" w:rsidP="005F6238">
      <w:pPr>
        <w:pStyle w:val="Listaszerbekezds"/>
        <w:spacing w:after="0" w:line="240" w:lineRule="auto"/>
        <w:rPr>
          <w:rFonts w:cs="Arial"/>
          <w:sz w:val="22"/>
        </w:rPr>
      </w:pPr>
    </w:p>
    <w:p w14:paraId="71C8C25D" w14:textId="77777777" w:rsidR="005F6238" w:rsidRPr="007F7433" w:rsidRDefault="005F6238" w:rsidP="005F6238">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 az alapul szolgáló jogviszony megszűnését követő 8 év.</w:t>
      </w:r>
    </w:p>
    <w:p w14:paraId="3DD552D6"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3BD7A8B2" w14:textId="77777777" w:rsidR="005F6238" w:rsidRPr="007F7433" w:rsidRDefault="005F6238" w:rsidP="005F6238">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XI. Kötelező adatkezelés:</w:t>
      </w:r>
    </w:p>
    <w:p w14:paraId="5B6F7D0B"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5F1CFAAB" w14:textId="77777777" w:rsidR="005F6238" w:rsidRPr="007F7433" w:rsidRDefault="005F6238" w:rsidP="005F6238">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Személyes adat akkor is kezelhető, ha azt törvény vagy - törvény felhatalmazása alapján, az abban meghatározott körben - helyi önkormányzat rendelete közérdeken alapuló célból elrendeli.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75C94CA2"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468DCCE0" w14:textId="77777777" w:rsidR="005F6238" w:rsidRPr="007F7433" w:rsidRDefault="005F6238" w:rsidP="005F6238">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Kötelező adatkezelés esetén a kezelendő adatok fajtáit, az adatkezelés célját és feltételeit, az adatok megismerhetőségét, az adatkezelés időtartamát, valamint az adatkezelő személyét az adatkezelést elrendelő törvény, illetve önkormányzati rendelet határozza meg.</w:t>
      </w:r>
    </w:p>
    <w:p w14:paraId="48F9881D" w14:textId="77777777" w:rsidR="005F6238" w:rsidRPr="007F7433" w:rsidRDefault="005F6238" w:rsidP="005F6238">
      <w:pPr>
        <w:pStyle w:val="NormlWeb"/>
        <w:spacing w:before="0" w:beforeAutospacing="0" w:after="0" w:afterAutospacing="0"/>
        <w:ind w:left="720"/>
        <w:jc w:val="both"/>
        <w:rPr>
          <w:rFonts w:ascii="Arial" w:hAnsi="Arial" w:cs="Arial"/>
          <w:sz w:val="22"/>
          <w:szCs w:val="22"/>
        </w:rPr>
      </w:pPr>
    </w:p>
    <w:p w14:paraId="27E7991A" w14:textId="77777777" w:rsidR="005F6238" w:rsidRPr="007F7433" w:rsidRDefault="005F6238" w:rsidP="005F6238">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lastRenderedPageBreak/>
        <w:t>Jelenleg a Társaság ezen a jogcímen adatot nem kezel.</w:t>
      </w:r>
    </w:p>
    <w:p w14:paraId="7AE948BE" w14:textId="77777777" w:rsidR="005F6238" w:rsidRPr="007F7433" w:rsidRDefault="005F6238" w:rsidP="005F6238">
      <w:pPr>
        <w:pStyle w:val="NormlWeb"/>
        <w:spacing w:before="0" w:beforeAutospacing="0" w:after="0" w:afterAutospacing="0"/>
        <w:jc w:val="both"/>
        <w:rPr>
          <w:rFonts w:ascii="Arial" w:hAnsi="Arial" w:cs="Arial"/>
          <w:sz w:val="22"/>
          <w:szCs w:val="22"/>
        </w:rPr>
      </w:pPr>
    </w:p>
    <w:p w14:paraId="62989A1B" w14:textId="77777777" w:rsidR="00C64B35" w:rsidRPr="00D05F97" w:rsidRDefault="00C64B35" w:rsidP="00C64B35">
      <w:pPr>
        <w:pStyle w:val="NormlWeb"/>
        <w:spacing w:before="0" w:beforeAutospacing="0" w:after="0" w:afterAutospacing="0"/>
        <w:jc w:val="both"/>
        <w:rPr>
          <w:rFonts w:ascii="Arial" w:hAnsi="Arial" w:cs="Arial"/>
          <w:sz w:val="22"/>
          <w:szCs w:val="22"/>
        </w:rPr>
      </w:pPr>
    </w:p>
    <w:p w14:paraId="135CEC08" w14:textId="77777777" w:rsidR="00EF6982" w:rsidRPr="00D05F97" w:rsidRDefault="005F6238" w:rsidP="00EF6982">
      <w:pPr>
        <w:spacing w:after="0" w:line="240" w:lineRule="auto"/>
        <w:jc w:val="both"/>
        <w:rPr>
          <w:rFonts w:cs="Arial"/>
          <w:b/>
          <w:sz w:val="22"/>
        </w:rPr>
      </w:pPr>
      <w:r>
        <w:rPr>
          <w:rFonts w:cs="Arial"/>
          <w:b/>
          <w:sz w:val="22"/>
        </w:rPr>
        <w:t>XI</w:t>
      </w:r>
      <w:r w:rsidR="00EF6982" w:rsidRPr="00D05F97">
        <w:rPr>
          <w:rFonts w:cs="Arial"/>
          <w:b/>
          <w:sz w:val="22"/>
        </w:rPr>
        <w:t>I. Az adatkezelés biztonságára vonatkozó általános rendelkezések</w:t>
      </w:r>
    </w:p>
    <w:p w14:paraId="6ED7A9CC" w14:textId="77777777" w:rsidR="00EF6982" w:rsidRPr="00D05F97" w:rsidRDefault="00EF6982" w:rsidP="00EF6982">
      <w:pPr>
        <w:spacing w:after="0" w:line="240" w:lineRule="auto"/>
        <w:jc w:val="both"/>
        <w:rPr>
          <w:rFonts w:cs="Arial"/>
          <w:sz w:val="22"/>
        </w:rPr>
      </w:pPr>
    </w:p>
    <w:p w14:paraId="6299EE78" w14:textId="77777777" w:rsidR="00EF6982" w:rsidRPr="00D05F97" w:rsidRDefault="00EF6982" w:rsidP="00D05F97">
      <w:pPr>
        <w:pStyle w:val="Listaszerbekezds"/>
        <w:numPr>
          <w:ilvl w:val="0"/>
          <w:numId w:val="16"/>
        </w:numPr>
        <w:spacing w:after="0" w:line="240" w:lineRule="auto"/>
        <w:jc w:val="both"/>
        <w:rPr>
          <w:rFonts w:cs="Arial"/>
          <w:sz w:val="22"/>
        </w:rPr>
      </w:pPr>
      <w:r w:rsidRPr="00D05F97">
        <w:rPr>
          <w:rFonts w:cs="Arial"/>
          <w:sz w:val="22"/>
        </w:rPr>
        <w:t>A Társaság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65E5912" w14:textId="77777777" w:rsidR="00EF6982" w:rsidRPr="00D05F97" w:rsidRDefault="00EF6982" w:rsidP="00D05F97">
      <w:pPr>
        <w:pStyle w:val="Listaszerbekezds"/>
        <w:numPr>
          <w:ilvl w:val="0"/>
          <w:numId w:val="17"/>
        </w:numPr>
        <w:spacing w:after="0" w:line="240" w:lineRule="auto"/>
        <w:jc w:val="both"/>
        <w:rPr>
          <w:rFonts w:cs="Arial"/>
          <w:sz w:val="22"/>
        </w:rPr>
      </w:pPr>
      <w:r w:rsidRPr="00D05F97">
        <w:rPr>
          <w:rFonts w:cs="Arial"/>
          <w:sz w:val="22"/>
        </w:rPr>
        <w:t>a személyes adatok álnevesítését és titkosítását;</w:t>
      </w:r>
    </w:p>
    <w:p w14:paraId="2C8BDB76" w14:textId="77777777" w:rsidR="00EF6982" w:rsidRPr="00D05F97" w:rsidRDefault="00EF6982" w:rsidP="00D05F97">
      <w:pPr>
        <w:pStyle w:val="Listaszerbekezds"/>
        <w:numPr>
          <w:ilvl w:val="0"/>
          <w:numId w:val="17"/>
        </w:numPr>
        <w:spacing w:after="0" w:line="240" w:lineRule="auto"/>
        <w:jc w:val="both"/>
        <w:rPr>
          <w:rFonts w:cs="Arial"/>
          <w:sz w:val="22"/>
        </w:rPr>
      </w:pPr>
      <w:r w:rsidRPr="00D05F97">
        <w:rPr>
          <w:rFonts w:cs="Arial"/>
          <w:sz w:val="22"/>
        </w:rPr>
        <w:t>a személyes adatok kezelésére használt rendszerek és szolgáltatások folyamatos bizalmas jellegének biztosítását, integritását, rendelkezésre állását és ellenálló képességét;</w:t>
      </w:r>
    </w:p>
    <w:p w14:paraId="0C6F0221" w14:textId="77777777" w:rsidR="00EF6982" w:rsidRPr="00D05F97" w:rsidRDefault="00EF6982" w:rsidP="00D05F97">
      <w:pPr>
        <w:pStyle w:val="Listaszerbekezds"/>
        <w:numPr>
          <w:ilvl w:val="0"/>
          <w:numId w:val="17"/>
        </w:numPr>
        <w:spacing w:after="0" w:line="240" w:lineRule="auto"/>
        <w:jc w:val="both"/>
        <w:rPr>
          <w:rFonts w:cs="Arial"/>
          <w:sz w:val="22"/>
        </w:rPr>
      </w:pPr>
      <w:r w:rsidRPr="00D05F97">
        <w:rPr>
          <w:rFonts w:cs="Arial"/>
          <w:sz w:val="22"/>
        </w:rPr>
        <w:t>fizikai vagy műszaki incidens esetén az arra való képességet, hogy a személyes adatokhoz való hozzáférést és az adatok rendelkezésre állását kellő időben vissza lehet állítani;</w:t>
      </w:r>
    </w:p>
    <w:p w14:paraId="19B171AD" w14:textId="77777777" w:rsidR="00EF6982" w:rsidRPr="00D05F97" w:rsidRDefault="00EF6982" w:rsidP="00D05F97">
      <w:pPr>
        <w:pStyle w:val="Listaszerbekezds"/>
        <w:numPr>
          <w:ilvl w:val="0"/>
          <w:numId w:val="17"/>
        </w:numPr>
        <w:spacing w:after="0" w:line="240" w:lineRule="auto"/>
        <w:jc w:val="both"/>
        <w:rPr>
          <w:rFonts w:cs="Arial"/>
          <w:sz w:val="22"/>
        </w:rPr>
      </w:pPr>
      <w:r w:rsidRPr="00D05F97">
        <w:rPr>
          <w:rFonts w:cs="Arial"/>
          <w:sz w:val="22"/>
        </w:rPr>
        <w:t>az adatkezelés biztonságának garantálására hozott technikai és szervezési intézkedések hatékonyságának rendszeres tesztelésére, felmérésére és értékelésére szolgáló eljárást.</w:t>
      </w:r>
    </w:p>
    <w:p w14:paraId="4762AA7A" w14:textId="77777777" w:rsidR="00EF6982" w:rsidRPr="00D05F97" w:rsidRDefault="00EF6982" w:rsidP="00EF6982">
      <w:pPr>
        <w:pStyle w:val="Listaszerbekezds"/>
        <w:spacing w:after="0" w:line="240" w:lineRule="auto"/>
        <w:ind w:left="1080"/>
        <w:jc w:val="both"/>
        <w:rPr>
          <w:rFonts w:cs="Arial"/>
          <w:sz w:val="22"/>
        </w:rPr>
      </w:pPr>
    </w:p>
    <w:p w14:paraId="2F32DFBD" w14:textId="77777777" w:rsidR="00EF6982" w:rsidRPr="00D05F97" w:rsidRDefault="00EF6982" w:rsidP="00D05F97">
      <w:pPr>
        <w:pStyle w:val="Listaszerbekezds"/>
        <w:numPr>
          <w:ilvl w:val="0"/>
          <w:numId w:val="16"/>
        </w:numPr>
        <w:spacing w:after="0" w:line="240" w:lineRule="auto"/>
        <w:jc w:val="both"/>
        <w:rPr>
          <w:rFonts w:cs="Arial"/>
          <w:sz w:val="22"/>
        </w:rPr>
      </w:pPr>
      <w:r w:rsidRPr="00D05F97">
        <w:rPr>
          <w:rFonts w:cs="Arial"/>
          <w:sz w:val="22"/>
        </w:rPr>
        <w:t>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w:t>
      </w:r>
    </w:p>
    <w:p w14:paraId="4DBE3232" w14:textId="77777777" w:rsidR="00EF6982" w:rsidRPr="00D05F97" w:rsidRDefault="00EF6982" w:rsidP="00EF6982">
      <w:pPr>
        <w:pStyle w:val="Listaszerbekezds"/>
        <w:spacing w:after="0" w:line="240" w:lineRule="auto"/>
        <w:jc w:val="both"/>
        <w:rPr>
          <w:rFonts w:cs="Arial"/>
          <w:sz w:val="22"/>
        </w:rPr>
      </w:pPr>
    </w:p>
    <w:p w14:paraId="14988E85" w14:textId="77777777" w:rsidR="00EF6982" w:rsidRPr="00D05F97" w:rsidRDefault="00EF6982" w:rsidP="00D05F97">
      <w:pPr>
        <w:pStyle w:val="Listaszerbekezds"/>
        <w:numPr>
          <w:ilvl w:val="0"/>
          <w:numId w:val="16"/>
        </w:numPr>
        <w:spacing w:after="0" w:line="240" w:lineRule="auto"/>
        <w:jc w:val="both"/>
        <w:rPr>
          <w:rFonts w:cs="Arial"/>
          <w:sz w:val="22"/>
        </w:rPr>
      </w:pPr>
      <w:r w:rsidRPr="00D05F97">
        <w:rPr>
          <w:rFonts w:cs="Arial"/>
          <w:sz w:val="22"/>
        </w:rPr>
        <w:t>A Társaság, illetve az adatfeldolgozó a Rendeletben foglaltaknak megfelelően jóváhagyott magatartási kódexekhez vagy tanúsítási mechanizmushoz való csatlakozását felhasználhatja annak bizonyítása részeként, hogy az e cikk (1) bekezdésében meghatározott követelményeket teljesíti.</w:t>
      </w:r>
    </w:p>
    <w:p w14:paraId="3BA03C70" w14:textId="77777777" w:rsidR="00EF6982" w:rsidRPr="00D05F97" w:rsidRDefault="00EF6982" w:rsidP="00EF6982">
      <w:pPr>
        <w:pStyle w:val="Listaszerbekezds"/>
        <w:spacing w:after="0" w:line="240" w:lineRule="auto"/>
        <w:rPr>
          <w:rFonts w:cs="Arial"/>
          <w:sz w:val="22"/>
        </w:rPr>
      </w:pPr>
    </w:p>
    <w:p w14:paraId="0D3B7067" w14:textId="77777777" w:rsidR="00EF6982" w:rsidRPr="00D05F97" w:rsidRDefault="00EF6982" w:rsidP="00D05F97">
      <w:pPr>
        <w:pStyle w:val="Listaszerbekezds"/>
        <w:numPr>
          <w:ilvl w:val="0"/>
          <w:numId w:val="16"/>
        </w:numPr>
        <w:spacing w:after="0" w:line="240" w:lineRule="auto"/>
        <w:jc w:val="both"/>
        <w:rPr>
          <w:rFonts w:cs="Arial"/>
          <w:sz w:val="22"/>
        </w:rPr>
      </w:pPr>
      <w:r w:rsidRPr="00D05F97">
        <w:rPr>
          <w:rFonts w:cs="Arial"/>
          <w:sz w:val="22"/>
        </w:rPr>
        <w:t>A Társaság és az adatfeldolgozó intézkedéseket hoz annak biztosítására, hogy a Társaság vagy az adatfeldolgozó irányítása alatt eljáró, a személyes adatokhoz hozzáféréssel rendelkező természetes személyek kizárólag az adatkezelő utasításának megfelelően kezelhessék az említett adatokat, kivéve, ha az ettől való eltérésre uniós vagy tagállami jog kötelezi őket.</w:t>
      </w:r>
    </w:p>
    <w:p w14:paraId="3C53DF7B" w14:textId="77777777" w:rsidR="00EF6982" w:rsidRPr="00D05F97" w:rsidRDefault="00EF6982" w:rsidP="00EF6982">
      <w:pPr>
        <w:spacing w:after="0" w:line="240" w:lineRule="auto"/>
        <w:jc w:val="both"/>
        <w:rPr>
          <w:rFonts w:cs="Arial"/>
          <w:sz w:val="22"/>
        </w:rPr>
      </w:pPr>
    </w:p>
    <w:p w14:paraId="78B15722" w14:textId="77777777" w:rsidR="00EF6982" w:rsidRPr="00D05F97" w:rsidRDefault="005F6238" w:rsidP="00EF6982">
      <w:pPr>
        <w:spacing w:after="0" w:line="240" w:lineRule="auto"/>
        <w:jc w:val="both"/>
        <w:rPr>
          <w:rFonts w:cs="Arial"/>
          <w:b/>
          <w:sz w:val="22"/>
        </w:rPr>
      </w:pPr>
      <w:r>
        <w:rPr>
          <w:rFonts w:cs="Arial"/>
          <w:b/>
          <w:sz w:val="22"/>
        </w:rPr>
        <w:t>X</w:t>
      </w:r>
      <w:r w:rsidR="00EF6982" w:rsidRPr="00D05F97">
        <w:rPr>
          <w:rFonts w:cs="Arial"/>
          <w:b/>
          <w:sz w:val="22"/>
        </w:rPr>
        <w:t>III. A Társaság által végzett adatkezelés biztonságára vonatkozó intézkedések</w:t>
      </w:r>
    </w:p>
    <w:p w14:paraId="4668B14E" w14:textId="77777777" w:rsidR="00EF6982" w:rsidRPr="00D05F97" w:rsidRDefault="00EF6982" w:rsidP="00EF6982">
      <w:pPr>
        <w:spacing w:after="0" w:line="240" w:lineRule="auto"/>
        <w:rPr>
          <w:rFonts w:cs="Arial"/>
          <w:sz w:val="22"/>
        </w:rPr>
      </w:pPr>
    </w:p>
    <w:p w14:paraId="3966E437" w14:textId="77777777" w:rsidR="00EF6982" w:rsidRPr="00D05F97" w:rsidRDefault="00EF6982" w:rsidP="00D05F97">
      <w:pPr>
        <w:pStyle w:val="Listaszerbekezds"/>
        <w:numPr>
          <w:ilvl w:val="0"/>
          <w:numId w:val="18"/>
        </w:numPr>
        <w:spacing w:after="0" w:line="240" w:lineRule="auto"/>
        <w:jc w:val="both"/>
        <w:rPr>
          <w:rFonts w:cs="Arial"/>
          <w:sz w:val="22"/>
        </w:rPr>
      </w:pPr>
      <w:r w:rsidRPr="00D05F97">
        <w:rPr>
          <w:rFonts w:cs="Arial"/>
          <w:sz w:val="22"/>
        </w:rPr>
        <w:t>A Társaság megfelelő technikai és szervezési intézkedéseket hajt végre annak biztosítására, hogy alapértelmezés szerint kizárólag olyan személyes adatok kezelésére kerüljön sor, amelyek az adott konkrét adatkezelési cél szempontjából szükségesek. Ez a kötelezettség vonatkozik a gyűjtött személyes adatok mennyiségére, kezelésük mértékére, tárolásuk időtartamára és hozzáférhetőségükre. Ezek az intézkedések különösen azt kell, hogy biztosítsák, hogy a személyes adatok alapértelmezés szerint a természetes személy beavatkozása nélkül ne válhassanak hozzáférhetővé meghatározatlan számú személy számára.</w:t>
      </w:r>
    </w:p>
    <w:p w14:paraId="3B4DD484" w14:textId="77777777" w:rsidR="00E50E2C" w:rsidRPr="00D05F97" w:rsidRDefault="00E50E2C" w:rsidP="00E50E2C">
      <w:pPr>
        <w:pStyle w:val="Listaszerbekezds"/>
        <w:spacing w:after="0" w:line="240" w:lineRule="auto"/>
        <w:jc w:val="both"/>
        <w:rPr>
          <w:rFonts w:cs="Arial"/>
          <w:sz w:val="22"/>
        </w:rPr>
      </w:pPr>
    </w:p>
    <w:p w14:paraId="33DEB12F" w14:textId="77777777" w:rsidR="00E50E2C" w:rsidRPr="00D05F97" w:rsidRDefault="00E50E2C" w:rsidP="00D05F97">
      <w:pPr>
        <w:pStyle w:val="Listaszerbekezds"/>
        <w:numPr>
          <w:ilvl w:val="0"/>
          <w:numId w:val="18"/>
        </w:numPr>
        <w:spacing w:after="0" w:line="240" w:lineRule="auto"/>
        <w:jc w:val="both"/>
        <w:rPr>
          <w:rFonts w:cs="Arial"/>
          <w:sz w:val="22"/>
        </w:rPr>
      </w:pPr>
      <w:r w:rsidRPr="00D05F97">
        <w:rPr>
          <w:rFonts w:cs="Arial"/>
          <w:sz w:val="22"/>
        </w:rPr>
        <w:lastRenderedPageBreak/>
        <w:t>A Társaság az adatokat megfelelő intézkedésekkel védi a véletlen vagy jogellenes megsemmisítés, elvesztés, megváltoztatás, sérülés jogosulatlan nyilvánosságra hozatal vagy az azokhoz való jogosulatlan hozzáférés ellen.</w:t>
      </w:r>
    </w:p>
    <w:p w14:paraId="01401AC4" w14:textId="77777777" w:rsidR="00EF6982" w:rsidRPr="00D05F97" w:rsidRDefault="00EF6982" w:rsidP="00EF6982">
      <w:pPr>
        <w:pStyle w:val="Listaszerbekezds"/>
        <w:spacing w:after="0" w:line="240" w:lineRule="auto"/>
        <w:rPr>
          <w:rFonts w:cs="Arial"/>
          <w:sz w:val="22"/>
        </w:rPr>
      </w:pPr>
    </w:p>
    <w:p w14:paraId="134F77A5" w14:textId="77777777" w:rsidR="00EF6982" w:rsidRPr="00D05F97" w:rsidRDefault="00250E23" w:rsidP="00D05F97">
      <w:pPr>
        <w:pStyle w:val="Listaszerbekezds"/>
        <w:numPr>
          <w:ilvl w:val="0"/>
          <w:numId w:val="18"/>
        </w:numPr>
        <w:spacing w:after="0" w:line="240" w:lineRule="auto"/>
        <w:jc w:val="both"/>
        <w:rPr>
          <w:rFonts w:cs="Arial"/>
          <w:sz w:val="22"/>
        </w:rPr>
      </w:pPr>
      <w:r w:rsidRPr="00D05F97">
        <w:rPr>
          <w:rFonts w:cs="Arial"/>
          <w:sz w:val="22"/>
        </w:rPr>
        <w:t xml:space="preserve">A Társaság </w:t>
      </w:r>
      <w:r w:rsidR="00E50E2C" w:rsidRPr="00D05F97">
        <w:rPr>
          <w:rFonts w:cs="Arial"/>
          <w:sz w:val="22"/>
        </w:rPr>
        <w:t>a személyes adatokat bizalmas adatként minősíti és kezeli, a munkavállalókkal a személyes adatok kezelésére vonatkozóan titoktartási kötelezettséget ír elő.</w:t>
      </w:r>
    </w:p>
    <w:p w14:paraId="6AADAF62" w14:textId="77777777" w:rsidR="00E50E2C" w:rsidRPr="00D05F97" w:rsidRDefault="00E50E2C" w:rsidP="00E50E2C">
      <w:pPr>
        <w:pStyle w:val="Listaszerbekezds"/>
        <w:spacing w:after="0" w:line="240" w:lineRule="auto"/>
        <w:jc w:val="both"/>
        <w:rPr>
          <w:rFonts w:cs="Arial"/>
          <w:sz w:val="22"/>
        </w:rPr>
      </w:pPr>
    </w:p>
    <w:p w14:paraId="242E4205" w14:textId="77777777" w:rsidR="00E50E2C" w:rsidRPr="00D05F97" w:rsidRDefault="00E50E2C" w:rsidP="00D05F97">
      <w:pPr>
        <w:pStyle w:val="Listaszerbekezds"/>
        <w:numPr>
          <w:ilvl w:val="0"/>
          <w:numId w:val="18"/>
        </w:numPr>
        <w:spacing w:after="0" w:line="240" w:lineRule="auto"/>
        <w:jc w:val="both"/>
        <w:rPr>
          <w:rFonts w:cs="Arial"/>
          <w:sz w:val="22"/>
        </w:rPr>
      </w:pPr>
      <w:r w:rsidRPr="00D05F97">
        <w:rPr>
          <w:rFonts w:cs="Arial"/>
          <w:sz w:val="22"/>
        </w:rPr>
        <w:t>A Társaság a személyes adatokhoz való hozzáférést jogosultsági szintek megadásával korlátozza.</w:t>
      </w:r>
    </w:p>
    <w:p w14:paraId="1DA77BE8" w14:textId="77777777" w:rsidR="00EF6982" w:rsidRPr="00D05F97" w:rsidRDefault="00EF6982" w:rsidP="00EF6982">
      <w:pPr>
        <w:pStyle w:val="Listaszerbekezds"/>
        <w:spacing w:after="0" w:line="240" w:lineRule="auto"/>
        <w:rPr>
          <w:rFonts w:cs="Arial"/>
          <w:sz w:val="22"/>
        </w:rPr>
      </w:pPr>
    </w:p>
    <w:p w14:paraId="3D492EB3" w14:textId="77777777" w:rsidR="00EF6982" w:rsidRPr="00D05F97" w:rsidRDefault="00EF6982" w:rsidP="00D05F97">
      <w:pPr>
        <w:pStyle w:val="Listaszerbekezds"/>
        <w:numPr>
          <w:ilvl w:val="0"/>
          <w:numId w:val="18"/>
        </w:numPr>
        <w:spacing w:after="0" w:line="240" w:lineRule="auto"/>
        <w:jc w:val="both"/>
        <w:rPr>
          <w:rFonts w:cs="Arial"/>
          <w:sz w:val="22"/>
        </w:rPr>
      </w:pPr>
      <w:r w:rsidRPr="00D05F97">
        <w:rPr>
          <w:rFonts w:cs="Arial"/>
          <w:sz w:val="22"/>
        </w:rPr>
        <w:t xml:space="preserve">A Társaság által adatkezelésre és az adatok nyilvántartására használt számítógép jelszóval és vírusvédelemmel védett. </w:t>
      </w:r>
    </w:p>
    <w:p w14:paraId="3B916471" w14:textId="77777777" w:rsidR="00EF6982" w:rsidRPr="00D05F97" w:rsidRDefault="00EF6982" w:rsidP="00EF6982">
      <w:pPr>
        <w:pStyle w:val="Listaszerbekezds"/>
        <w:spacing w:after="0" w:line="240" w:lineRule="auto"/>
        <w:rPr>
          <w:rFonts w:cs="Arial"/>
          <w:sz w:val="22"/>
        </w:rPr>
      </w:pPr>
    </w:p>
    <w:p w14:paraId="53C70D9B" w14:textId="77777777" w:rsidR="00EF6982" w:rsidRPr="00D05F97" w:rsidRDefault="00EF6982" w:rsidP="00D05F97">
      <w:pPr>
        <w:pStyle w:val="Listaszerbekezds"/>
        <w:numPr>
          <w:ilvl w:val="0"/>
          <w:numId w:val="18"/>
        </w:numPr>
        <w:spacing w:after="0" w:line="240" w:lineRule="auto"/>
        <w:jc w:val="both"/>
        <w:rPr>
          <w:rFonts w:cs="Arial"/>
          <w:sz w:val="22"/>
        </w:rPr>
      </w:pPr>
      <w:r w:rsidRPr="00D05F97">
        <w:rPr>
          <w:rFonts w:cs="Arial"/>
          <w:sz w:val="22"/>
        </w:rPr>
        <w:t>A Társaság által papíralapon kezelt adatok a Társaság székhelyén, zárható szekrényben kerülnek tárolásra.</w:t>
      </w:r>
    </w:p>
    <w:p w14:paraId="1661C2E3" w14:textId="77777777" w:rsidR="00EF6982" w:rsidRDefault="00EF6982" w:rsidP="00EF6982">
      <w:pPr>
        <w:pStyle w:val="NormlWeb"/>
        <w:spacing w:before="0" w:beforeAutospacing="0" w:after="0" w:afterAutospacing="0"/>
        <w:jc w:val="both"/>
        <w:rPr>
          <w:rFonts w:ascii="Arial" w:hAnsi="Arial" w:cs="Arial"/>
          <w:sz w:val="22"/>
          <w:szCs w:val="22"/>
        </w:rPr>
      </w:pPr>
    </w:p>
    <w:sectPr w:rsidR="00EF6982" w:rsidSect="00B670ED">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8B"/>
    <w:multiLevelType w:val="hybridMultilevel"/>
    <w:tmpl w:val="0A9C647C"/>
    <w:lvl w:ilvl="0" w:tplc="82D815A2">
      <w:start w:val="1"/>
      <w:numFmt w:val="lowerLetter"/>
      <w:lvlText w:val="%1)"/>
      <w:lvlJc w:val="left"/>
      <w:pPr>
        <w:ind w:left="720" w:hanging="360"/>
      </w:pPr>
      <w:rPr>
        <w:rFonts w:cs="Arial"/>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05E42A2C"/>
    <w:multiLevelType w:val="hybridMultilevel"/>
    <w:tmpl w:val="F1AA89E2"/>
    <w:lvl w:ilvl="0" w:tplc="64B83F62">
      <w:start w:val="1"/>
      <w:numFmt w:val="lowerLetter"/>
      <w:lvlText w:val="%1)"/>
      <w:lvlJc w:val="left"/>
      <w:pPr>
        <w:ind w:left="1437" w:hanging="36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2" w15:restartNumberingAfterBreak="0">
    <w:nsid w:val="07E47767"/>
    <w:multiLevelType w:val="hybridMultilevel"/>
    <w:tmpl w:val="EFC294B4"/>
    <w:lvl w:ilvl="0" w:tplc="01CC5284">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F97087"/>
    <w:multiLevelType w:val="hybridMultilevel"/>
    <w:tmpl w:val="F72A9068"/>
    <w:lvl w:ilvl="0" w:tplc="1D521A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BC4EB2"/>
    <w:multiLevelType w:val="hybridMultilevel"/>
    <w:tmpl w:val="7522FE74"/>
    <w:lvl w:ilvl="0" w:tplc="BD90E9DE">
      <w:start w:val="1"/>
      <w:numFmt w:val="lowerLetter"/>
      <w:lvlText w:val="%1)"/>
      <w:lvlJc w:val="left"/>
      <w:pPr>
        <w:ind w:left="1080" w:hanging="360"/>
      </w:pPr>
      <w:rPr>
        <w:rFonts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FA843EC"/>
    <w:multiLevelType w:val="hybridMultilevel"/>
    <w:tmpl w:val="18EC859C"/>
    <w:lvl w:ilvl="0" w:tplc="C82A9B4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19B2213"/>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2A95CAD"/>
    <w:multiLevelType w:val="hybridMultilevel"/>
    <w:tmpl w:val="4436433E"/>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31E6DDB"/>
    <w:multiLevelType w:val="hybridMultilevel"/>
    <w:tmpl w:val="0CFEB80E"/>
    <w:lvl w:ilvl="0" w:tplc="8EEC8B0C">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F63282"/>
    <w:multiLevelType w:val="hybridMultilevel"/>
    <w:tmpl w:val="EA322DA2"/>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28A91264"/>
    <w:multiLevelType w:val="hybridMultilevel"/>
    <w:tmpl w:val="309C4D60"/>
    <w:lvl w:ilvl="0" w:tplc="C33ECF4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A6657AE"/>
    <w:multiLevelType w:val="hybridMultilevel"/>
    <w:tmpl w:val="DB968AE6"/>
    <w:lvl w:ilvl="0" w:tplc="1CFE91C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B1F787B"/>
    <w:multiLevelType w:val="hybridMultilevel"/>
    <w:tmpl w:val="6C849962"/>
    <w:lvl w:ilvl="0" w:tplc="5514591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35CF0FB8"/>
    <w:multiLevelType w:val="hybridMultilevel"/>
    <w:tmpl w:val="DB9C72F6"/>
    <w:lvl w:ilvl="0" w:tplc="D8826B0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7224082"/>
    <w:multiLevelType w:val="hybridMultilevel"/>
    <w:tmpl w:val="61C2C6DE"/>
    <w:lvl w:ilvl="0" w:tplc="CB56552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B102709"/>
    <w:multiLevelType w:val="hybridMultilevel"/>
    <w:tmpl w:val="73E0F6EA"/>
    <w:lvl w:ilvl="0" w:tplc="33A4A15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B266860"/>
    <w:multiLevelType w:val="hybridMultilevel"/>
    <w:tmpl w:val="7D9E87C4"/>
    <w:lvl w:ilvl="0" w:tplc="DFBE317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2015967"/>
    <w:multiLevelType w:val="hybridMultilevel"/>
    <w:tmpl w:val="F97C9560"/>
    <w:lvl w:ilvl="0" w:tplc="1D1C0E08">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7E434A"/>
    <w:multiLevelType w:val="hybridMultilevel"/>
    <w:tmpl w:val="3EBABACC"/>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46BA7F87"/>
    <w:multiLevelType w:val="hybridMultilevel"/>
    <w:tmpl w:val="E7A8BD0C"/>
    <w:lvl w:ilvl="0" w:tplc="BCDA77E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97F601C"/>
    <w:multiLevelType w:val="hybridMultilevel"/>
    <w:tmpl w:val="8BFE36C0"/>
    <w:lvl w:ilvl="0" w:tplc="F244A59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F62A83"/>
    <w:multiLevelType w:val="hybridMultilevel"/>
    <w:tmpl w:val="61149C72"/>
    <w:lvl w:ilvl="0" w:tplc="40240C88">
      <w:start w:val="1"/>
      <w:numFmt w:val="decimal"/>
      <w:lvlText w:val="(%1)"/>
      <w:lvlJc w:val="left"/>
      <w:pPr>
        <w:ind w:left="720" w:hanging="360"/>
      </w:pPr>
      <w:rPr>
        <w:rFonts w:hint="default"/>
        <w:b/>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F75D30"/>
    <w:multiLevelType w:val="hybridMultilevel"/>
    <w:tmpl w:val="34B43C50"/>
    <w:lvl w:ilvl="0" w:tplc="3FE0EA44">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A3D52B9"/>
    <w:multiLevelType w:val="hybridMultilevel"/>
    <w:tmpl w:val="76900D66"/>
    <w:lvl w:ilvl="0" w:tplc="7E9A5158">
      <w:start w:val="1"/>
      <w:numFmt w:val="decimal"/>
      <w:lvlText w:val="(%1)"/>
      <w:lvlJc w:val="left"/>
      <w:pPr>
        <w:ind w:left="720" w:hanging="360"/>
      </w:pPr>
      <w:rPr>
        <w:rFonts w:ascii="Arial" w:eastAsia="Times New Roman" w:hAnsi="Arial" w:cs="Arial"/>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CC848C1"/>
    <w:multiLevelType w:val="hybridMultilevel"/>
    <w:tmpl w:val="CBD2EF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63A403D"/>
    <w:multiLevelType w:val="hybridMultilevel"/>
    <w:tmpl w:val="43DCE3E4"/>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5A7506D1"/>
    <w:multiLevelType w:val="hybridMultilevel"/>
    <w:tmpl w:val="E4BA311A"/>
    <w:lvl w:ilvl="0" w:tplc="1E18EF0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A89790F"/>
    <w:multiLevelType w:val="hybridMultilevel"/>
    <w:tmpl w:val="FC866C68"/>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5AD01982"/>
    <w:multiLevelType w:val="hybridMultilevel"/>
    <w:tmpl w:val="0EBA4A1E"/>
    <w:lvl w:ilvl="0" w:tplc="E1B0B70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6109733A"/>
    <w:multiLevelType w:val="hybridMultilevel"/>
    <w:tmpl w:val="AAD057BA"/>
    <w:lvl w:ilvl="0" w:tplc="61A4458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61803796"/>
    <w:multiLevelType w:val="hybridMultilevel"/>
    <w:tmpl w:val="A518F96C"/>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15:restartNumberingAfterBreak="0">
    <w:nsid w:val="62157B69"/>
    <w:multiLevelType w:val="hybridMultilevel"/>
    <w:tmpl w:val="6B1EC356"/>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2" w15:restartNumberingAfterBreak="0">
    <w:nsid w:val="63115E0D"/>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15:restartNumberingAfterBreak="0">
    <w:nsid w:val="638D7535"/>
    <w:multiLevelType w:val="hybridMultilevel"/>
    <w:tmpl w:val="05BC41FE"/>
    <w:lvl w:ilvl="0" w:tplc="1016879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6581788"/>
    <w:multiLevelType w:val="hybridMultilevel"/>
    <w:tmpl w:val="43520DEE"/>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9180440"/>
    <w:multiLevelType w:val="hybridMultilevel"/>
    <w:tmpl w:val="61AA2CE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15:restartNumberingAfterBreak="0">
    <w:nsid w:val="6C584A10"/>
    <w:multiLevelType w:val="hybridMultilevel"/>
    <w:tmpl w:val="0AEEC972"/>
    <w:lvl w:ilvl="0" w:tplc="BD90E9DE">
      <w:start w:val="1"/>
      <w:numFmt w:val="lowerLetter"/>
      <w:lvlText w:val="%1)"/>
      <w:lvlJc w:val="left"/>
      <w:pPr>
        <w:ind w:left="720" w:hanging="360"/>
      </w:pPr>
      <w:rPr>
        <w:rFonts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C55FD9"/>
    <w:multiLevelType w:val="hybridMultilevel"/>
    <w:tmpl w:val="A3B27496"/>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8" w15:restartNumberingAfterBreak="0">
    <w:nsid w:val="6F5A1470"/>
    <w:multiLevelType w:val="hybridMultilevel"/>
    <w:tmpl w:val="6F74296E"/>
    <w:lvl w:ilvl="0" w:tplc="040E0017">
      <w:start w:val="1"/>
      <w:numFmt w:val="lowerLetter"/>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9" w15:restartNumberingAfterBreak="0">
    <w:nsid w:val="75CB4A34"/>
    <w:multiLevelType w:val="hybridMultilevel"/>
    <w:tmpl w:val="0838BAE2"/>
    <w:lvl w:ilvl="0" w:tplc="7E9A5158">
      <w:start w:val="1"/>
      <w:numFmt w:val="decimal"/>
      <w:lvlText w:val="(%1)"/>
      <w:lvlJc w:val="left"/>
      <w:pPr>
        <w:ind w:left="720" w:hanging="360"/>
      </w:pPr>
      <w:rPr>
        <w:rFonts w:ascii="Arial" w:eastAsia="Times New Roman" w:hAnsi="Arial" w:cs="Arial" w:hint="default"/>
        <w:b/>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79328113">
    <w:abstractNumId w:val="13"/>
  </w:num>
  <w:num w:numId="2" w16cid:durableId="849873291">
    <w:abstractNumId w:val="17"/>
  </w:num>
  <w:num w:numId="3" w16cid:durableId="1397826332">
    <w:abstractNumId w:val="14"/>
  </w:num>
  <w:num w:numId="4" w16cid:durableId="352923261">
    <w:abstractNumId w:val="8"/>
  </w:num>
  <w:num w:numId="5" w16cid:durableId="1338464686">
    <w:abstractNumId w:val="15"/>
  </w:num>
  <w:num w:numId="6" w16cid:durableId="1949048874">
    <w:abstractNumId w:val="33"/>
  </w:num>
  <w:num w:numId="7" w16cid:durableId="1679851161">
    <w:abstractNumId w:val="3"/>
  </w:num>
  <w:num w:numId="8" w16cid:durableId="1895510087">
    <w:abstractNumId w:val="11"/>
  </w:num>
  <w:num w:numId="9" w16cid:durableId="820388618">
    <w:abstractNumId w:val="21"/>
  </w:num>
  <w:num w:numId="10" w16cid:durableId="1322930177">
    <w:abstractNumId w:val="6"/>
  </w:num>
  <w:num w:numId="11" w16cid:durableId="218446388">
    <w:abstractNumId w:val="27"/>
  </w:num>
  <w:num w:numId="12" w16cid:durableId="1035733417">
    <w:abstractNumId w:val="32"/>
  </w:num>
  <w:num w:numId="13" w16cid:durableId="1649086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3531054">
    <w:abstractNumId w:val="20"/>
  </w:num>
  <w:num w:numId="15" w16cid:durableId="1572231956">
    <w:abstractNumId w:val="29"/>
  </w:num>
  <w:num w:numId="16" w16cid:durableId="1409376985">
    <w:abstractNumId w:val="26"/>
  </w:num>
  <w:num w:numId="17" w16cid:durableId="1485707427">
    <w:abstractNumId w:val="28"/>
  </w:num>
  <w:num w:numId="18" w16cid:durableId="325937669">
    <w:abstractNumId w:val="16"/>
  </w:num>
  <w:num w:numId="19" w16cid:durableId="579215904">
    <w:abstractNumId w:val="10"/>
  </w:num>
  <w:num w:numId="20" w16cid:durableId="912853252">
    <w:abstractNumId w:val="36"/>
  </w:num>
  <w:num w:numId="21" w16cid:durableId="189847446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16900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5418001">
    <w:abstractNumId w:val="25"/>
  </w:num>
  <w:num w:numId="24" w16cid:durableId="414401787">
    <w:abstractNumId w:val="37"/>
  </w:num>
  <w:num w:numId="25" w16cid:durableId="380637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1732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973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89188">
    <w:abstractNumId w:val="2"/>
  </w:num>
  <w:num w:numId="29" w16cid:durableId="1176849316">
    <w:abstractNumId w:val="22"/>
  </w:num>
  <w:num w:numId="30" w16cid:durableId="1467775425">
    <w:abstractNumId w:val="23"/>
  </w:num>
  <w:num w:numId="31" w16cid:durableId="10048194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116904">
    <w:abstractNumId w:val="39"/>
  </w:num>
  <w:num w:numId="33" w16cid:durableId="1063331032">
    <w:abstractNumId w:val="31"/>
  </w:num>
  <w:num w:numId="34" w16cid:durableId="1639216404">
    <w:abstractNumId w:val="38"/>
  </w:num>
  <w:num w:numId="35" w16cid:durableId="1188367664">
    <w:abstractNumId w:val="4"/>
  </w:num>
  <w:num w:numId="36" w16cid:durableId="1734618169">
    <w:abstractNumId w:val="7"/>
  </w:num>
  <w:num w:numId="37" w16cid:durableId="1734766991">
    <w:abstractNumId w:val="18"/>
  </w:num>
  <w:num w:numId="38" w16cid:durableId="941037898">
    <w:abstractNumId w:val="9"/>
  </w:num>
  <w:num w:numId="39" w16cid:durableId="536743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481202">
    <w:abstractNumId w:val="24"/>
  </w:num>
  <w:num w:numId="41" w16cid:durableId="50136060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B69"/>
    <w:rsid w:val="0000710C"/>
    <w:rsid w:val="000521F6"/>
    <w:rsid w:val="00063950"/>
    <w:rsid w:val="000E7CE7"/>
    <w:rsid w:val="00104BCD"/>
    <w:rsid w:val="00110740"/>
    <w:rsid w:val="001E5C7B"/>
    <w:rsid w:val="00245CB6"/>
    <w:rsid w:val="00246AF5"/>
    <w:rsid w:val="00250E23"/>
    <w:rsid w:val="0027065F"/>
    <w:rsid w:val="00285FD0"/>
    <w:rsid w:val="002F1243"/>
    <w:rsid w:val="00326BBE"/>
    <w:rsid w:val="00346661"/>
    <w:rsid w:val="003D1BAB"/>
    <w:rsid w:val="004026E2"/>
    <w:rsid w:val="00406044"/>
    <w:rsid w:val="00443103"/>
    <w:rsid w:val="004E1A3C"/>
    <w:rsid w:val="00527D2F"/>
    <w:rsid w:val="00540DAD"/>
    <w:rsid w:val="00584D6B"/>
    <w:rsid w:val="00590F9F"/>
    <w:rsid w:val="005A3AF4"/>
    <w:rsid w:val="005E3980"/>
    <w:rsid w:val="005F6238"/>
    <w:rsid w:val="00712B4E"/>
    <w:rsid w:val="00730DEE"/>
    <w:rsid w:val="00831C97"/>
    <w:rsid w:val="008B5DAF"/>
    <w:rsid w:val="00943D90"/>
    <w:rsid w:val="0097700A"/>
    <w:rsid w:val="009C4397"/>
    <w:rsid w:val="00A676FF"/>
    <w:rsid w:val="00AD37F7"/>
    <w:rsid w:val="00B16D4F"/>
    <w:rsid w:val="00B52B18"/>
    <w:rsid w:val="00B63285"/>
    <w:rsid w:val="00B670ED"/>
    <w:rsid w:val="00B7478C"/>
    <w:rsid w:val="00B84CA1"/>
    <w:rsid w:val="00BA2FD6"/>
    <w:rsid w:val="00BB4CD0"/>
    <w:rsid w:val="00BD0BCD"/>
    <w:rsid w:val="00BF60A7"/>
    <w:rsid w:val="00C02D4E"/>
    <w:rsid w:val="00C14139"/>
    <w:rsid w:val="00C25E21"/>
    <w:rsid w:val="00C5139B"/>
    <w:rsid w:val="00C63C23"/>
    <w:rsid w:val="00C64B35"/>
    <w:rsid w:val="00C92538"/>
    <w:rsid w:val="00CD52C2"/>
    <w:rsid w:val="00D05F97"/>
    <w:rsid w:val="00DC6D43"/>
    <w:rsid w:val="00DE3B9B"/>
    <w:rsid w:val="00E11A8E"/>
    <w:rsid w:val="00E16B1D"/>
    <w:rsid w:val="00E50E2C"/>
    <w:rsid w:val="00E634AF"/>
    <w:rsid w:val="00E72534"/>
    <w:rsid w:val="00ED2944"/>
    <w:rsid w:val="00EE4711"/>
    <w:rsid w:val="00EF0E99"/>
    <w:rsid w:val="00EF6982"/>
    <w:rsid w:val="00F04DBF"/>
    <w:rsid w:val="00F075CA"/>
    <w:rsid w:val="00F578EE"/>
    <w:rsid w:val="00F821A0"/>
    <w:rsid w:val="00F85C64"/>
    <w:rsid w:val="00FA7835"/>
    <w:rsid w:val="00FA7E68"/>
    <w:rsid w:val="00FD34EC"/>
    <w:rsid w:val="00FE4B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D32A"/>
  <w15:docId w15:val="{5FACC431-86BD-4583-9102-26BE892E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sz w:val="24"/>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E5C7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710C"/>
    <w:pPr>
      <w:ind w:left="720"/>
      <w:contextualSpacing/>
    </w:pPr>
  </w:style>
  <w:style w:type="paragraph" w:styleId="NormlWeb">
    <w:name w:val="Normal (Web)"/>
    <w:basedOn w:val="Norml"/>
    <w:uiPriority w:val="99"/>
    <w:unhideWhenUsed/>
    <w:rsid w:val="00BA2FD6"/>
    <w:pPr>
      <w:spacing w:before="100" w:beforeAutospacing="1" w:after="100" w:afterAutospacing="1" w:line="240" w:lineRule="auto"/>
    </w:pPr>
    <w:rPr>
      <w:rFonts w:ascii="Times New Roman" w:eastAsia="Times New Roman" w:hAnsi="Times New Roman" w:cs="Times New Roman"/>
      <w:szCs w:val="24"/>
      <w:lang w:eastAsia="hu-HU"/>
    </w:rPr>
  </w:style>
  <w:style w:type="character" w:styleId="Hiperhivatkozs">
    <w:name w:val="Hyperlink"/>
    <w:rsid w:val="0097700A"/>
    <w:rPr>
      <w:color w:val="0000FF"/>
      <w:u w:val="single"/>
    </w:rPr>
  </w:style>
  <w:style w:type="character" w:customStyle="1" w:styleId="apple-converted-space">
    <w:name w:val="apple-converted-space"/>
    <w:basedOn w:val="Bekezdsalapbettpusa"/>
    <w:rsid w:val="0097700A"/>
  </w:style>
  <w:style w:type="character" w:styleId="Kiemels2">
    <w:name w:val="Strong"/>
    <w:basedOn w:val="Bekezdsalapbettpusa"/>
    <w:uiPriority w:val="22"/>
    <w:qFormat/>
    <w:rsid w:val="0097700A"/>
    <w:rPr>
      <w:b/>
      <w:bCs/>
    </w:rPr>
  </w:style>
  <w:style w:type="paragraph" w:styleId="Cm">
    <w:name w:val="Title"/>
    <w:basedOn w:val="Norml"/>
    <w:next w:val="Norml"/>
    <w:link w:val="CmChar"/>
    <w:uiPriority w:val="99"/>
    <w:qFormat/>
    <w:rsid w:val="000E7CE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mChar">
    <w:name w:val="Cím Char"/>
    <w:basedOn w:val="Bekezdsalapbettpusa"/>
    <w:link w:val="Cm"/>
    <w:uiPriority w:val="99"/>
    <w:rsid w:val="000E7CE7"/>
    <w:rPr>
      <w:rFonts w:ascii="Cambria" w:eastAsia="Times New Roman" w:hAnsi="Cambria" w:cs="Times New Roman"/>
      <w:b/>
      <w:bCs/>
      <w:kern w:val="28"/>
      <w:sz w:val="32"/>
      <w:szCs w:val="32"/>
    </w:rPr>
  </w:style>
  <w:style w:type="character" w:styleId="Feloldatlanmegemlts">
    <w:name w:val="Unresolved Mention"/>
    <w:basedOn w:val="Bekezdsalapbettpusa"/>
    <w:uiPriority w:val="99"/>
    <w:semiHidden/>
    <w:unhideWhenUsed/>
    <w:rsid w:val="005E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628">
      <w:bodyDiv w:val="1"/>
      <w:marLeft w:val="0"/>
      <w:marRight w:val="0"/>
      <w:marTop w:val="0"/>
      <w:marBottom w:val="0"/>
      <w:divBdr>
        <w:top w:val="none" w:sz="0" w:space="0" w:color="auto"/>
        <w:left w:val="none" w:sz="0" w:space="0" w:color="auto"/>
        <w:bottom w:val="none" w:sz="0" w:space="0" w:color="auto"/>
        <w:right w:val="none" w:sz="0" w:space="0" w:color="auto"/>
      </w:divBdr>
    </w:div>
    <w:div w:id="227156828">
      <w:bodyDiv w:val="1"/>
      <w:marLeft w:val="0"/>
      <w:marRight w:val="0"/>
      <w:marTop w:val="0"/>
      <w:marBottom w:val="0"/>
      <w:divBdr>
        <w:top w:val="none" w:sz="0" w:space="0" w:color="auto"/>
        <w:left w:val="none" w:sz="0" w:space="0" w:color="auto"/>
        <w:bottom w:val="none" w:sz="0" w:space="0" w:color="auto"/>
        <w:right w:val="none" w:sz="0" w:space="0" w:color="auto"/>
      </w:divBdr>
    </w:div>
    <w:div w:id="577859572">
      <w:bodyDiv w:val="1"/>
      <w:marLeft w:val="0"/>
      <w:marRight w:val="0"/>
      <w:marTop w:val="0"/>
      <w:marBottom w:val="0"/>
      <w:divBdr>
        <w:top w:val="none" w:sz="0" w:space="0" w:color="auto"/>
        <w:left w:val="none" w:sz="0" w:space="0" w:color="auto"/>
        <w:bottom w:val="none" w:sz="0" w:space="0" w:color="auto"/>
        <w:right w:val="none" w:sz="0" w:space="0" w:color="auto"/>
      </w:divBdr>
    </w:div>
    <w:div w:id="826439136">
      <w:bodyDiv w:val="1"/>
      <w:marLeft w:val="0"/>
      <w:marRight w:val="0"/>
      <w:marTop w:val="0"/>
      <w:marBottom w:val="0"/>
      <w:divBdr>
        <w:top w:val="none" w:sz="0" w:space="0" w:color="auto"/>
        <w:left w:val="none" w:sz="0" w:space="0" w:color="auto"/>
        <w:bottom w:val="none" w:sz="0" w:space="0" w:color="auto"/>
        <w:right w:val="none" w:sz="0" w:space="0" w:color="auto"/>
      </w:divBdr>
    </w:div>
    <w:div w:id="1036080079">
      <w:bodyDiv w:val="1"/>
      <w:marLeft w:val="0"/>
      <w:marRight w:val="0"/>
      <w:marTop w:val="0"/>
      <w:marBottom w:val="0"/>
      <w:divBdr>
        <w:top w:val="none" w:sz="0" w:space="0" w:color="auto"/>
        <w:left w:val="none" w:sz="0" w:space="0" w:color="auto"/>
        <w:bottom w:val="none" w:sz="0" w:space="0" w:color="auto"/>
        <w:right w:val="none" w:sz="0" w:space="0" w:color="auto"/>
      </w:divBdr>
    </w:div>
    <w:div w:id="1436974994">
      <w:bodyDiv w:val="1"/>
      <w:marLeft w:val="0"/>
      <w:marRight w:val="0"/>
      <w:marTop w:val="0"/>
      <w:marBottom w:val="0"/>
      <w:divBdr>
        <w:top w:val="none" w:sz="0" w:space="0" w:color="auto"/>
        <w:left w:val="none" w:sz="0" w:space="0" w:color="auto"/>
        <w:bottom w:val="none" w:sz="0" w:space="0" w:color="auto"/>
        <w:right w:val="none" w:sz="0" w:space="0" w:color="auto"/>
      </w:divBdr>
    </w:div>
    <w:div w:id="16662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vy.com" TargetMode="External"/><Relationship Id="rId13" Type="http://schemas.openxmlformats.org/officeDocument/2006/relationships/hyperlink" Target="https://simplybook.me/en/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chimp.com/legal/privacy" TargetMode="External"/><Relationship Id="rId12" Type="http://schemas.openxmlformats.org/officeDocument/2006/relationships/hyperlink" Target="file:///E:\munka\gdpr\&#252;gyfelek\Parr&#225;k%20Zita\%20https:\simplybook.me" TargetMode="External"/><Relationship Id="rId17" Type="http://schemas.openxmlformats.org/officeDocument/2006/relationships/hyperlink" Target="http://www.whatclinic.com" TargetMode="External"/><Relationship Id="rId2" Type="http://schemas.openxmlformats.org/officeDocument/2006/relationships/styles" Target="styles.xml"/><Relationship Id="rId16" Type="http://schemas.openxmlformats.org/officeDocument/2006/relationships/hyperlink" Target="https://simplybook.me/en/policy" TargetMode="External"/><Relationship Id="rId1" Type="http://schemas.openxmlformats.org/officeDocument/2006/relationships/numbering" Target="numbering.xml"/><Relationship Id="rId6" Type="http://schemas.openxmlformats.org/officeDocument/2006/relationships/hyperlink" Target="https://mailchimp.com" TargetMode="External"/><Relationship Id="rId11" Type="http://schemas.openxmlformats.org/officeDocument/2006/relationships/hyperlink" Target="https://www.facebook.com/policies?ref=pf" TargetMode="External"/><Relationship Id="rId5" Type="http://schemas.openxmlformats.org/officeDocument/2006/relationships/hyperlink" Target="mailto:renartpmu@gmail.com" TargetMode="External"/><Relationship Id="rId15" Type="http://schemas.openxmlformats.org/officeDocument/2006/relationships/hyperlink" Target="file:///E:\munka\gdpr\&#252;gyfelek\Parr&#225;k%20Zita\%20https:\simplybook.me" TargetMode="External"/><Relationship Id="rId10" Type="http://schemas.openxmlformats.org/officeDocument/2006/relationships/hyperlink" Target="https://www.facebook.com/privacy/expla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ivy.com/privacy-policy" TargetMode="External"/><Relationship Id="rId14" Type="http://schemas.openxmlformats.org/officeDocument/2006/relationships/hyperlink" Target="http://www.whatclinic.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12</Pages>
  <Words>3484</Words>
  <Characters>24040</Characters>
  <Application>Microsoft Office Word</Application>
  <DocSecurity>0</DocSecurity>
  <Lines>200</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Angyal</cp:lastModifiedBy>
  <cp:revision>31</cp:revision>
  <dcterms:created xsi:type="dcterms:W3CDTF">2018-05-15T16:51:00Z</dcterms:created>
  <dcterms:modified xsi:type="dcterms:W3CDTF">2025-12-16T08:16:00Z</dcterms:modified>
</cp:coreProperties>
</file>